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C63" w:rsidRPr="002F5250" w:rsidRDefault="00F91C63" w:rsidP="00717C73">
      <w:pPr>
        <w:rPr>
          <w:b/>
          <w:sz w:val="28"/>
          <w:szCs w:val="28"/>
          <w:u w:val="single"/>
        </w:rPr>
      </w:pPr>
      <w:r>
        <w:rPr>
          <w:b/>
          <w:sz w:val="28"/>
          <w:szCs w:val="28"/>
          <w:u w:val="single"/>
        </w:rPr>
        <w:t>SECTION A</w:t>
      </w:r>
      <w:r w:rsidRPr="002F5250">
        <w:rPr>
          <w:b/>
          <w:sz w:val="28"/>
          <w:szCs w:val="28"/>
          <w:u w:val="single"/>
        </w:rPr>
        <w:t>: ASSISTIVE TECHNOLOGY TO ADDRESS SAFETY AND MOBILITY</w:t>
      </w:r>
    </w:p>
    <w:p w:rsidR="00F91C63" w:rsidRPr="002F5250" w:rsidRDefault="00F91C63" w:rsidP="00717C73">
      <w:pPr>
        <w:rPr>
          <w:b/>
          <w:sz w:val="28"/>
          <w:szCs w:val="28"/>
          <w:u w:val="single"/>
        </w:rPr>
      </w:pPr>
    </w:p>
    <w:p w:rsidR="00F91C63" w:rsidRPr="002F5250" w:rsidRDefault="00F91C63" w:rsidP="00717C73">
      <w:pPr>
        <w:rPr>
          <w:sz w:val="28"/>
          <w:szCs w:val="28"/>
        </w:rPr>
      </w:pPr>
      <w:r w:rsidRPr="002F5250">
        <w:rPr>
          <w:sz w:val="28"/>
          <w:szCs w:val="28"/>
          <w:u w:val="single"/>
        </w:rPr>
        <w:t>SAFETY</w:t>
      </w:r>
    </w:p>
    <w:p w:rsidR="00F91C63" w:rsidRPr="002F5250" w:rsidRDefault="00F91C63" w:rsidP="00717C73">
      <w:pPr>
        <w:rPr>
          <w:sz w:val="28"/>
          <w:szCs w:val="28"/>
        </w:rPr>
      </w:pPr>
      <w:r w:rsidRPr="002F5250">
        <w:rPr>
          <w:sz w:val="28"/>
          <w:szCs w:val="28"/>
        </w:rPr>
        <w:t>Sensory and/or mobility limitations can create a dangerous</w:t>
      </w:r>
      <w:r>
        <w:rPr>
          <w:sz w:val="28"/>
          <w:szCs w:val="28"/>
        </w:rPr>
        <w:t xml:space="preserve"> atmosphere for someone with a d</w:t>
      </w:r>
      <w:r w:rsidRPr="002F5250">
        <w:rPr>
          <w:sz w:val="28"/>
          <w:szCs w:val="28"/>
        </w:rPr>
        <w:t>isability who is living partially, or completely, independently.  There are a number of considerations around a residence that should be considered to assure the person is able to complete tasks in a sa</w:t>
      </w:r>
      <w:r>
        <w:rPr>
          <w:sz w:val="28"/>
          <w:szCs w:val="28"/>
        </w:rPr>
        <w:t xml:space="preserve">fe manner, and that any sensory </w:t>
      </w:r>
      <w:r w:rsidRPr="002F5250">
        <w:rPr>
          <w:sz w:val="28"/>
          <w:szCs w:val="28"/>
        </w:rPr>
        <w:t xml:space="preserve">deficits are compensated for. </w:t>
      </w:r>
    </w:p>
    <w:p w:rsidR="00F91C63" w:rsidRPr="002F5250" w:rsidRDefault="00F91C63" w:rsidP="00717C73">
      <w:pPr>
        <w:rPr>
          <w:sz w:val="28"/>
          <w:szCs w:val="28"/>
        </w:rPr>
      </w:pPr>
    </w:p>
    <w:p w:rsidR="00F91C63" w:rsidRPr="002F5250" w:rsidRDefault="00F91C63" w:rsidP="00717C73">
      <w:pPr>
        <w:rPr>
          <w:sz w:val="28"/>
          <w:szCs w:val="28"/>
        </w:rPr>
      </w:pPr>
      <w:r w:rsidRPr="002F5250">
        <w:rPr>
          <w:sz w:val="28"/>
          <w:szCs w:val="28"/>
        </w:rPr>
        <w:t>One of these lower technology options may be appropriate:</w:t>
      </w:r>
    </w:p>
    <w:p w:rsidR="00F91C63" w:rsidRPr="002F5250" w:rsidRDefault="00F91C63" w:rsidP="00717C73">
      <w:pPr>
        <w:numPr>
          <w:ilvl w:val="0"/>
          <w:numId w:val="6"/>
        </w:numPr>
        <w:rPr>
          <w:sz w:val="28"/>
          <w:szCs w:val="28"/>
        </w:rPr>
      </w:pPr>
      <w:r w:rsidRPr="002F5250">
        <w:rPr>
          <w:sz w:val="28"/>
          <w:szCs w:val="28"/>
        </w:rPr>
        <w:t>Color code or label items around the house</w:t>
      </w:r>
    </w:p>
    <w:p w:rsidR="00F91C63" w:rsidRPr="002F5250" w:rsidRDefault="00F91C63" w:rsidP="00717C73">
      <w:pPr>
        <w:numPr>
          <w:ilvl w:val="0"/>
          <w:numId w:val="6"/>
        </w:numPr>
        <w:rPr>
          <w:sz w:val="28"/>
          <w:szCs w:val="28"/>
        </w:rPr>
      </w:pPr>
      <w:r w:rsidRPr="002F5250">
        <w:rPr>
          <w:sz w:val="28"/>
          <w:szCs w:val="28"/>
        </w:rPr>
        <w:t>Post emergency numbers at each phone</w:t>
      </w:r>
    </w:p>
    <w:p w:rsidR="00F91C63" w:rsidRPr="002F5250" w:rsidRDefault="00F91C63" w:rsidP="00717C73">
      <w:pPr>
        <w:numPr>
          <w:ilvl w:val="0"/>
          <w:numId w:val="6"/>
        </w:numPr>
        <w:rPr>
          <w:sz w:val="28"/>
          <w:szCs w:val="28"/>
        </w:rPr>
      </w:pPr>
      <w:r w:rsidRPr="002F5250">
        <w:rPr>
          <w:sz w:val="28"/>
          <w:szCs w:val="28"/>
        </w:rPr>
        <w:t>Speaker phone</w:t>
      </w:r>
    </w:p>
    <w:p w:rsidR="00F91C63" w:rsidRPr="002F5250" w:rsidRDefault="00F91C63" w:rsidP="00717C73">
      <w:pPr>
        <w:numPr>
          <w:ilvl w:val="0"/>
          <w:numId w:val="6"/>
        </w:numPr>
        <w:rPr>
          <w:sz w:val="28"/>
          <w:szCs w:val="28"/>
        </w:rPr>
      </w:pPr>
      <w:r w:rsidRPr="002F5250">
        <w:rPr>
          <w:sz w:val="28"/>
          <w:szCs w:val="28"/>
        </w:rPr>
        <w:t>Replace all rugs with non-skid rugs</w:t>
      </w:r>
    </w:p>
    <w:p w:rsidR="00F91C63" w:rsidRPr="002F5250" w:rsidRDefault="00F91C63" w:rsidP="00717C73">
      <w:pPr>
        <w:rPr>
          <w:sz w:val="28"/>
          <w:szCs w:val="28"/>
        </w:rPr>
      </w:pPr>
    </w:p>
    <w:p w:rsidR="00F91C63" w:rsidRDefault="00F91C63" w:rsidP="00717C73">
      <w:pPr>
        <w:rPr>
          <w:sz w:val="28"/>
          <w:szCs w:val="28"/>
        </w:rPr>
      </w:pPr>
      <w:r w:rsidRPr="002F5250">
        <w:rPr>
          <w:sz w:val="28"/>
          <w:szCs w:val="28"/>
        </w:rPr>
        <w:t xml:space="preserve">Some higher technology examples that may benefit people with disabilities who are living independently but have sensory or mobility limitations that affects their safety are provided below. </w:t>
      </w:r>
    </w:p>
    <w:p w:rsidR="00F91C63" w:rsidRDefault="00F91C63" w:rsidP="00717C73">
      <w:pPr>
        <w:rPr>
          <w:sz w:val="28"/>
          <w:szCs w:val="28"/>
        </w:rPr>
      </w:pPr>
    </w:p>
    <w:tbl>
      <w:tblPr>
        <w:tblW w:w="110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4"/>
        <w:gridCol w:w="7938"/>
      </w:tblGrid>
      <w:tr w:rsidR="00F91C63" w:rsidRPr="00C77F49" w:rsidTr="00D972B1">
        <w:tc>
          <w:tcPr>
            <w:tcW w:w="3154" w:type="dxa"/>
          </w:tcPr>
          <w:p w:rsidR="00F91C63" w:rsidRPr="00C77F49" w:rsidRDefault="00F91C63" w:rsidP="00717C73">
            <w:pPr>
              <w:rPr>
                <w:sz w:val="28"/>
                <w:szCs w:val="28"/>
              </w:rPr>
            </w:pPr>
            <w:r w:rsidRPr="00C77F49">
              <w:rPr>
                <w:sz w:val="28"/>
                <w:szCs w:val="28"/>
                <w:u w:val="single"/>
              </w:rPr>
              <w:t xml:space="preserve">Remote door lock: </w:t>
            </w:r>
          </w:p>
          <w:p w:rsidR="00F91C63" w:rsidRPr="00C77F49" w:rsidRDefault="00F91C63" w:rsidP="00717C73">
            <w:pPr>
              <w:rPr>
                <w:sz w:val="28"/>
                <w:szCs w:val="28"/>
              </w:rPr>
            </w:pPr>
          </w:p>
          <w:p w:rsidR="00F91C63" w:rsidRPr="00A65BCE" w:rsidRDefault="00F91C63" w:rsidP="00717C73">
            <w:pPr>
              <w:keepNext/>
            </w:pPr>
            <w:r w:rsidRPr="00F30F84">
              <w:rPr>
                <w:noProof/>
              </w:rPr>
              <w:drawing>
                <wp:inline distT="0" distB="0" distL="0" distR="0" wp14:anchorId="6723C2D5" wp14:editId="7D1DE884">
                  <wp:extent cx="1554480" cy="1280160"/>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4480" cy="1280160"/>
                          </a:xfrm>
                          <a:prstGeom prst="rect">
                            <a:avLst/>
                          </a:prstGeom>
                          <a:noFill/>
                          <a:ln>
                            <a:noFill/>
                          </a:ln>
                        </pic:spPr>
                      </pic:pic>
                    </a:graphicData>
                  </a:graphic>
                </wp:inline>
              </w:drawing>
            </w:r>
          </w:p>
        </w:tc>
        <w:tc>
          <w:tcPr>
            <w:tcW w:w="7938" w:type="dxa"/>
          </w:tcPr>
          <w:p w:rsidR="00F91C63" w:rsidRPr="00C77F49" w:rsidRDefault="00F91C63" w:rsidP="00717C73">
            <w:pPr>
              <w:rPr>
                <w:sz w:val="28"/>
                <w:szCs w:val="28"/>
              </w:rPr>
            </w:pPr>
            <w:r w:rsidRPr="00C77F49">
              <w:rPr>
                <w:sz w:val="28"/>
                <w:szCs w:val="28"/>
              </w:rPr>
              <w:t xml:space="preserve">There are both deadbolt (shown) and door handle options. This technology allows someone with limited mobility to lock and unlock their door without having to </w:t>
            </w:r>
            <w:r>
              <w:rPr>
                <w:sz w:val="28"/>
                <w:szCs w:val="28"/>
              </w:rPr>
              <w:t>physically reach the mounted lock</w:t>
            </w:r>
            <w:r w:rsidRPr="00C77F49">
              <w:rPr>
                <w:sz w:val="28"/>
                <w:szCs w:val="28"/>
              </w:rPr>
              <w:t xml:space="preserve">.  It increases safety, especially for </w:t>
            </w:r>
            <w:r>
              <w:rPr>
                <w:sz w:val="28"/>
                <w:szCs w:val="28"/>
              </w:rPr>
              <w:t xml:space="preserve">providing access to caregivers, and securing the home </w:t>
            </w:r>
            <w:r w:rsidRPr="00C77F49">
              <w:rPr>
                <w:sz w:val="28"/>
                <w:szCs w:val="28"/>
              </w:rPr>
              <w:t xml:space="preserve">when </w:t>
            </w:r>
            <w:r>
              <w:rPr>
                <w:sz w:val="28"/>
                <w:szCs w:val="28"/>
              </w:rPr>
              <w:t xml:space="preserve">caregivers </w:t>
            </w:r>
            <w:r w:rsidRPr="00C77F49">
              <w:rPr>
                <w:sz w:val="28"/>
                <w:szCs w:val="28"/>
              </w:rPr>
              <w:t xml:space="preserve">leave. </w:t>
            </w:r>
            <w:r>
              <w:rPr>
                <w:sz w:val="28"/>
                <w:szCs w:val="28"/>
              </w:rPr>
              <w:t xml:space="preserve"> </w:t>
            </w:r>
            <w:hyperlink r:id="rId11" w:history="1">
              <w:r w:rsidRPr="00AA21CA">
                <w:rPr>
                  <w:rStyle w:val="Hyperlink"/>
                  <w:sz w:val="28"/>
                  <w:szCs w:val="28"/>
                </w:rPr>
                <w:t>http://home-automation.smarthome.com/search?p=Q&amp;lbc=smarthome&amp;uid=182067473&amp;ts=custom&amp;w=remote%20controlled%20deadbolt&amp;method=and&amp;view=list&amp;af=&amp;isort=rating</w:t>
              </w:r>
            </w:hyperlink>
            <w:r>
              <w:rPr>
                <w:sz w:val="28"/>
                <w:szCs w:val="28"/>
              </w:rPr>
              <w:t xml:space="preserve"> </w:t>
            </w:r>
            <w:r w:rsidRPr="00C77F49">
              <w:rPr>
                <w:sz w:val="28"/>
                <w:szCs w:val="28"/>
              </w:rPr>
              <w:t>has a wide selection and prices vary.</w:t>
            </w:r>
          </w:p>
          <w:p w:rsidR="00F91C63" w:rsidRPr="00C77F49" w:rsidRDefault="00F91C63" w:rsidP="00717C73">
            <w:pPr>
              <w:rPr>
                <w:sz w:val="28"/>
                <w:szCs w:val="28"/>
              </w:rPr>
            </w:pPr>
          </w:p>
        </w:tc>
      </w:tr>
      <w:tr w:rsidR="00F91C63" w:rsidRPr="00C77F49" w:rsidTr="00D972B1">
        <w:tc>
          <w:tcPr>
            <w:tcW w:w="3154" w:type="dxa"/>
          </w:tcPr>
          <w:p w:rsidR="00F91C63" w:rsidRPr="00C77F49" w:rsidRDefault="00F91C63" w:rsidP="00717C73">
            <w:pPr>
              <w:rPr>
                <w:sz w:val="28"/>
                <w:szCs w:val="28"/>
                <w:u w:val="single"/>
              </w:rPr>
            </w:pPr>
            <w:r w:rsidRPr="00C77F49">
              <w:rPr>
                <w:noProof/>
                <w:sz w:val="28"/>
                <w:szCs w:val="28"/>
              </w:rPr>
              <w:drawing>
                <wp:anchor distT="0" distB="0" distL="114300" distR="114300" simplePos="0" relativeHeight="251716608" behindDoc="0" locked="0" layoutInCell="1" allowOverlap="1" wp14:anchorId="451C6BEF" wp14:editId="53C41A06">
                  <wp:simplePos x="0" y="0"/>
                  <wp:positionH relativeFrom="column">
                    <wp:posOffset>142875</wp:posOffset>
                  </wp:positionH>
                  <wp:positionV relativeFrom="paragraph">
                    <wp:posOffset>440055</wp:posOffset>
                  </wp:positionV>
                  <wp:extent cx="1000125" cy="1112520"/>
                  <wp:effectExtent l="0" t="0" r="9525" b="0"/>
                  <wp:wrapSquare wrapText="bothSides"/>
                  <wp:docPr id="99" name="Picture 99" descr="Photo of Doorbell with strobe and ch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 of Doorbell with strobe and chi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125"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F49">
              <w:rPr>
                <w:sz w:val="28"/>
                <w:szCs w:val="28"/>
                <w:u w:val="single"/>
              </w:rPr>
              <w:t>Doorbell with flashing strobe and chime:</w:t>
            </w:r>
            <w:r w:rsidRPr="00C77F49">
              <w:rPr>
                <w:sz w:val="28"/>
                <w:szCs w:val="28"/>
              </w:rPr>
              <w:t xml:space="preserve"> </w:t>
            </w:r>
          </w:p>
          <w:p w:rsidR="00F91C63" w:rsidRPr="00C77F49" w:rsidRDefault="00F91C63" w:rsidP="00717C73">
            <w:pPr>
              <w:rPr>
                <w:sz w:val="28"/>
                <w:szCs w:val="28"/>
              </w:rPr>
            </w:pPr>
          </w:p>
        </w:tc>
        <w:tc>
          <w:tcPr>
            <w:tcW w:w="7938" w:type="dxa"/>
          </w:tcPr>
          <w:p w:rsidR="00F91C63" w:rsidRPr="00C77F49" w:rsidRDefault="00F91C63" w:rsidP="00717C73">
            <w:pPr>
              <w:rPr>
                <w:sz w:val="28"/>
                <w:szCs w:val="28"/>
              </w:rPr>
            </w:pPr>
            <w:r>
              <w:rPr>
                <w:sz w:val="28"/>
                <w:szCs w:val="28"/>
              </w:rPr>
              <w:t>These</w:t>
            </w:r>
            <w:r w:rsidRPr="00C77F49">
              <w:rPr>
                <w:sz w:val="28"/>
                <w:szCs w:val="28"/>
              </w:rPr>
              <w:t xml:space="preserve"> device</w:t>
            </w:r>
            <w:r>
              <w:rPr>
                <w:sz w:val="28"/>
                <w:szCs w:val="28"/>
              </w:rPr>
              <w:t>s</w:t>
            </w:r>
            <w:r w:rsidRPr="00C77F49">
              <w:rPr>
                <w:sz w:val="28"/>
                <w:szCs w:val="28"/>
              </w:rPr>
              <w:t xml:space="preserve"> uses a transmitter to activate the receiver</w:t>
            </w:r>
            <w:r>
              <w:rPr>
                <w:sz w:val="28"/>
                <w:szCs w:val="28"/>
              </w:rPr>
              <w:t xml:space="preserve"> that can flash</w:t>
            </w:r>
            <w:r w:rsidRPr="00C77F49">
              <w:rPr>
                <w:sz w:val="28"/>
                <w:szCs w:val="28"/>
              </w:rPr>
              <w:t xml:space="preserve"> a bright strobe </w:t>
            </w:r>
            <w:r>
              <w:rPr>
                <w:sz w:val="28"/>
                <w:szCs w:val="28"/>
              </w:rPr>
              <w:t xml:space="preserve">or </w:t>
            </w:r>
            <w:r w:rsidRPr="00C77F49">
              <w:rPr>
                <w:sz w:val="28"/>
                <w:szCs w:val="28"/>
              </w:rPr>
              <w:t xml:space="preserve">and emits a </w:t>
            </w:r>
            <w:r>
              <w:rPr>
                <w:sz w:val="28"/>
                <w:szCs w:val="28"/>
              </w:rPr>
              <w:t xml:space="preserve">loud </w:t>
            </w:r>
            <w:r w:rsidRPr="00C77F49">
              <w:rPr>
                <w:sz w:val="28"/>
                <w:szCs w:val="28"/>
              </w:rPr>
              <w:t xml:space="preserve">chime.  This device may benefit </w:t>
            </w:r>
            <w:r>
              <w:rPr>
                <w:sz w:val="28"/>
                <w:szCs w:val="28"/>
              </w:rPr>
              <w:t xml:space="preserve">an individual who is </w:t>
            </w:r>
            <w:r w:rsidRPr="00C77F49">
              <w:rPr>
                <w:sz w:val="28"/>
                <w:szCs w:val="28"/>
              </w:rPr>
              <w:t xml:space="preserve">hard of hearing, </w:t>
            </w:r>
            <w:r>
              <w:rPr>
                <w:sz w:val="28"/>
                <w:szCs w:val="28"/>
              </w:rPr>
              <w:t xml:space="preserve">or an individual without a hearing impairment in </w:t>
            </w:r>
            <w:r w:rsidRPr="00C77F49">
              <w:rPr>
                <w:sz w:val="28"/>
                <w:szCs w:val="28"/>
              </w:rPr>
              <w:t xml:space="preserve">a loud environment.  </w:t>
            </w:r>
            <w:hyperlink r:id="rId13" w:history="1">
              <w:r w:rsidRPr="00D55520">
                <w:rPr>
                  <w:rStyle w:val="Hyperlink"/>
                  <w:sz w:val="28"/>
                  <w:szCs w:val="28"/>
                </w:rPr>
                <w:t>http://www.rehabmart.com/category/Hearing_Impaired_Alert_Devices.htm</w:t>
              </w:r>
            </w:hyperlink>
          </w:p>
          <w:p w:rsidR="00F91C63" w:rsidRPr="00C77F49" w:rsidRDefault="00F91C63" w:rsidP="00717C73">
            <w:pPr>
              <w:rPr>
                <w:sz w:val="28"/>
                <w:szCs w:val="28"/>
              </w:rPr>
            </w:pPr>
          </w:p>
        </w:tc>
      </w:tr>
      <w:tr w:rsidR="00F91C63" w:rsidRPr="00C77F49" w:rsidTr="00D972B1">
        <w:tc>
          <w:tcPr>
            <w:tcW w:w="3154" w:type="dxa"/>
          </w:tcPr>
          <w:p w:rsidR="00F91C63" w:rsidRPr="00C77F49" w:rsidRDefault="00F91C63" w:rsidP="00717C73">
            <w:pPr>
              <w:rPr>
                <w:sz w:val="28"/>
                <w:szCs w:val="28"/>
                <w:u w:val="single"/>
              </w:rPr>
            </w:pPr>
            <w:r w:rsidRPr="00C77F49">
              <w:rPr>
                <w:sz w:val="28"/>
                <w:szCs w:val="28"/>
                <w:u w:val="single"/>
              </w:rPr>
              <w:t xml:space="preserve">Flashing door beacon: </w:t>
            </w:r>
          </w:p>
          <w:p w:rsidR="00F91C63" w:rsidRPr="00C77F49" w:rsidRDefault="00F91C63" w:rsidP="00717C73">
            <w:pPr>
              <w:rPr>
                <w:sz w:val="28"/>
                <w:szCs w:val="28"/>
              </w:rPr>
            </w:pPr>
            <w:r>
              <w:fldChar w:fldCharType="begin"/>
            </w:r>
            <w:r>
              <w:instrText xml:space="preserve"> INCLUDEPICTURE "http://www.rehabmart.com/include-mt/img-resize.asp?path=/imagesfromrd/MA-93DB9.jpg&amp;width=600&amp;product_name=The%20Door%20Beacon%20-%20Door%20Knock%20Sensor" \* MERGEFORMATINET </w:instrText>
            </w:r>
            <w:r>
              <w:fldChar w:fldCharType="separate"/>
            </w:r>
            <w:r w:rsidR="00ED6D91">
              <w:fldChar w:fldCharType="begin"/>
            </w:r>
            <w:r w:rsidR="00ED6D91">
              <w:instrText xml:space="preserve"> INCLUDEPICTURE  "http://www.rehabmart.com/include-mt/img-resize.asp?path=/imagesfromrd/MA-93DB9.jpg&amp;width=600&amp;product_name=The Door Beacon - Door Knock Sensor" \* MERGEFORMATINET </w:instrText>
            </w:r>
            <w:r w:rsidR="00ED6D91">
              <w:fldChar w:fldCharType="separate"/>
            </w:r>
            <w:r w:rsidR="00D972B1">
              <w:fldChar w:fldCharType="begin"/>
            </w:r>
            <w:r w:rsidR="00D972B1">
              <w:instrText xml:space="preserve"> INCLUDEPICTURE  "http://www.rehabmart.com/include-mt/img-resize.asp?path=/imagesfromrd/MA-93DB9.jpg&amp;width=600&amp;product_name=The Door Beacon - Door Knock Sensor" \* MERGEFORMATINET </w:instrText>
            </w:r>
            <w:r w:rsidR="00D972B1">
              <w:fldChar w:fldCharType="separate"/>
            </w:r>
            <w:r w:rsidR="00B13CC0">
              <w:fldChar w:fldCharType="begin"/>
            </w:r>
            <w:r w:rsidR="00B13CC0">
              <w:instrText xml:space="preserve"> </w:instrText>
            </w:r>
            <w:r w:rsidR="00B13CC0">
              <w:instrText>INCLUDEPICTURE  "http://www.rehabmart.com/include-mt/img-resize.asp?path=/imagesfromrd/MA-93DB9.jpg&amp;width=600&amp;product_name=The Door Beacon - Door Knock Sensor" \* MERGEFORMATINET</w:instrText>
            </w:r>
            <w:r w:rsidR="00B13CC0">
              <w:instrText xml:space="preserve"> </w:instrText>
            </w:r>
            <w:r w:rsidR="00B13CC0">
              <w:fldChar w:fldCharType="separate"/>
            </w:r>
            <w:r w:rsidR="00B13CC0">
              <w:pict w14:anchorId="61F64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Door Beacon - Door Knock Sensor" style="width:94.6pt;height:94.6pt">
                  <v:imagedata r:id="rId14" r:href="rId15"/>
                </v:shape>
              </w:pict>
            </w:r>
            <w:r w:rsidR="00B13CC0">
              <w:fldChar w:fldCharType="end"/>
            </w:r>
            <w:r w:rsidR="00D972B1">
              <w:fldChar w:fldCharType="end"/>
            </w:r>
            <w:r w:rsidR="00ED6D91">
              <w:fldChar w:fldCharType="end"/>
            </w:r>
            <w:r>
              <w:fldChar w:fldCharType="end"/>
            </w:r>
          </w:p>
        </w:tc>
        <w:tc>
          <w:tcPr>
            <w:tcW w:w="7938" w:type="dxa"/>
          </w:tcPr>
          <w:p w:rsidR="00F91C63" w:rsidRPr="00C77F49" w:rsidRDefault="00F91C63" w:rsidP="00717C73">
            <w:pPr>
              <w:rPr>
                <w:sz w:val="28"/>
                <w:szCs w:val="28"/>
              </w:rPr>
            </w:pPr>
            <w:r>
              <w:rPr>
                <w:sz w:val="28"/>
                <w:szCs w:val="28"/>
              </w:rPr>
              <w:t>The door beacon</w:t>
            </w:r>
            <w:r w:rsidRPr="00C77F49">
              <w:rPr>
                <w:sz w:val="28"/>
                <w:szCs w:val="28"/>
              </w:rPr>
              <w:t xml:space="preserve"> responds to the vibration caused by knocking on the door.  The knocking shakes the beacon which causes it to flash in alert for several seconds.  It has adjustable sensitivity</w:t>
            </w:r>
            <w:r>
              <w:rPr>
                <w:sz w:val="28"/>
                <w:szCs w:val="28"/>
              </w:rPr>
              <w:t xml:space="preserve"> and </w:t>
            </w:r>
            <w:r w:rsidRPr="00C77F49">
              <w:rPr>
                <w:sz w:val="28"/>
                <w:szCs w:val="28"/>
              </w:rPr>
              <w:t xml:space="preserve">several mounting options </w:t>
            </w:r>
            <w:r>
              <w:rPr>
                <w:sz w:val="28"/>
                <w:szCs w:val="28"/>
              </w:rPr>
              <w:t xml:space="preserve">that allow it to be </w:t>
            </w:r>
            <w:r w:rsidRPr="00C77F49">
              <w:rPr>
                <w:sz w:val="28"/>
                <w:szCs w:val="28"/>
              </w:rPr>
              <w:t>moved between doors as needed</w:t>
            </w:r>
            <w:r>
              <w:rPr>
                <w:sz w:val="28"/>
                <w:szCs w:val="28"/>
              </w:rPr>
              <w:t xml:space="preserve"> </w:t>
            </w:r>
            <w:hyperlink r:id="rId16" w:history="1">
              <w:r w:rsidRPr="00050132">
                <w:rPr>
                  <w:rStyle w:val="Hyperlink"/>
                  <w:sz w:val="28"/>
                  <w:szCs w:val="28"/>
                </w:rPr>
                <w:t>http://www.rehabmart.com/product/the-door-beacon-door-knock-sensor-24569.html</w:t>
              </w:r>
            </w:hyperlink>
            <w:r>
              <w:rPr>
                <w:sz w:val="28"/>
                <w:szCs w:val="28"/>
              </w:rPr>
              <w:t xml:space="preserve"> </w:t>
            </w:r>
          </w:p>
          <w:p w:rsidR="00F91C63" w:rsidRPr="00C77F49" w:rsidRDefault="00F91C63" w:rsidP="00717C73">
            <w:pPr>
              <w:rPr>
                <w:sz w:val="28"/>
                <w:szCs w:val="28"/>
              </w:rPr>
            </w:pPr>
          </w:p>
        </w:tc>
      </w:tr>
      <w:tr w:rsidR="00F91C63" w:rsidRPr="00C77F49" w:rsidTr="00D972B1">
        <w:tc>
          <w:tcPr>
            <w:tcW w:w="3154" w:type="dxa"/>
          </w:tcPr>
          <w:p w:rsidR="00F91C63" w:rsidRPr="00C77F49" w:rsidRDefault="00F91C63" w:rsidP="00717C73">
            <w:pPr>
              <w:rPr>
                <w:sz w:val="28"/>
                <w:szCs w:val="28"/>
              </w:rPr>
            </w:pPr>
            <w:r w:rsidRPr="00C77F49">
              <w:rPr>
                <w:noProof/>
                <w:sz w:val="28"/>
                <w:szCs w:val="28"/>
              </w:rPr>
              <w:lastRenderedPageBreak/>
              <w:drawing>
                <wp:anchor distT="0" distB="0" distL="114300" distR="114300" simplePos="0" relativeHeight="251718656" behindDoc="0" locked="0" layoutInCell="1" allowOverlap="1" wp14:anchorId="6E6597F9" wp14:editId="6A45A0E3">
                  <wp:simplePos x="0" y="0"/>
                  <wp:positionH relativeFrom="column">
                    <wp:posOffset>756285</wp:posOffset>
                  </wp:positionH>
                  <wp:positionV relativeFrom="paragraph">
                    <wp:posOffset>1350010</wp:posOffset>
                  </wp:positionV>
                  <wp:extent cx="1003935" cy="918210"/>
                  <wp:effectExtent l="0" t="0" r="5715" b="0"/>
                  <wp:wrapSquare wrapText="bothSides"/>
                  <wp:docPr id="98" name="Picture 98" descr="Photo of flashing smoke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oto of flashing smoke alar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3935"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F49">
              <w:rPr>
                <w:sz w:val="28"/>
                <w:szCs w:val="28"/>
                <w:u w:val="single"/>
              </w:rPr>
              <w:t xml:space="preserve">Flashing/ Silent call smoke alarm: </w:t>
            </w:r>
          </w:p>
          <w:p w:rsidR="00F91C63" w:rsidRPr="00C77F49" w:rsidRDefault="00F91C63" w:rsidP="00717C73">
            <w:pPr>
              <w:rPr>
                <w:sz w:val="28"/>
                <w:szCs w:val="28"/>
                <w:u w:val="single"/>
              </w:rPr>
            </w:pPr>
            <w:r w:rsidRPr="00C77F49">
              <w:rPr>
                <w:noProof/>
                <w:sz w:val="28"/>
                <w:szCs w:val="28"/>
              </w:rPr>
              <w:drawing>
                <wp:anchor distT="0" distB="0" distL="114300" distR="114300" simplePos="0" relativeHeight="251717632" behindDoc="0" locked="0" layoutInCell="1" allowOverlap="1" wp14:anchorId="4A8417BA" wp14:editId="619FA1B3">
                  <wp:simplePos x="0" y="0"/>
                  <wp:positionH relativeFrom="column">
                    <wp:posOffset>0</wp:posOffset>
                  </wp:positionH>
                  <wp:positionV relativeFrom="paragraph">
                    <wp:posOffset>90805</wp:posOffset>
                  </wp:positionV>
                  <wp:extent cx="1070610" cy="850265"/>
                  <wp:effectExtent l="0" t="0" r="0" b="6985"/>
                  <wp:wrapSquare wrapText="bothSides"/>
                  <wp:docPr id="97" name="Picture 97" descr="Photo of flashing smoke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oto of flashing smoke alar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0610" cy="85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1C63" w:rsidRDefault="00F91C63" w:rsidP="00717C73">
            <w:pPr>
              <w:rPr>
                <w:sz w:val="28"/>
                <w:szCs w:val="28"/>
              </w:rPr>
            </w:pPr>
          </w:p>
          <w:p w:rsidR="00F91C63" w:rsidRPr="00AA1DE3" w:rsidRDefault="00F91C63" w:rsidP="00717C73">
            <w:pPr>
              <w:rPr>
                <w:sz w:val="28"/>
                <w:szCs w:val="28"/>
              </w:rPr>
            </w:pPr>
          </w:p>
          <w:p w:rsidR="00F91C63" w:rsidRDefault="00F91C63" w:rsidP="00717C73">
            <w:pPr>
              <w:rPr>
                <w:sz w:val="28"/>
                <w:szCs w:val="28"/>
              </w:rPr>
            </w:pPr>
          </w:p>
          <w:p w:rsidR="00F91C63" w:rsidRPr="00AA1DE3" w:rsidRDefault="00F91C63" w:rsidP="00717C73">
            <w:pPr>
              <w:rPr>
                <w:sz w:val="28"/>
                <w:szCs w:val="28"/>
              </w:rPr>
            </w:pPr>
          </w:p>
          <w:p w:rsidR="00F91C63" w:rsidRPr="00AA1DE3" w:rsidRDefault="00F91C63" w:rsidP="00717C73">
            <w:pPr>
              <w:rPr>
                <w:sz w:val="28"/>
                <w:szCs w:val="28"/>
              </w:rPr>
            </w:pPr>
          </w:p>
          <w:p w:rsidR="00F91C63" w:rsidRPr="00AA1DE3" w:rsidRDefault="00F91C63" w:rsidP="00717C73">
            <w:pPr>
              <w:rPr>
                <w:sz w:val="28"/>
                <w:szCs w:val="28"/>
              </w:rPr>
            </w:pPr>
          </w:p>
          <w:p w:rsidR="00F91C63" w:rsidRPr="00AA1DE3" w:rsidRDefault="00F91C63" w:rsidP="00717C73">
            <w:pPr>
              <w:rPr>
                <w:sz w:val="28"/>
                <w:szCs w:val="28"/>
              </w:rPr>
            </w:pPr>
          </w:p>
          <w:p w:rsidR="00F91C63" w:rsidRPr="00AA1DE3" w:rsidRDefault="00F91C63" w:rsidP="00717C73">
            <w:pPr>
              <w:rPr>
                <w:sz w:val="28"/>
                <w:szCs w:val="28"/>
              </w:rPr>
            </w:pPr>
          </w:p>
          <w:p w:rsidR="00F91C63" w:rsidRPr="00AA1DE3" w:rsidRDefault="00F91C63" w:rsidP="00717C73">
            <w:pPr>
              <w:rPr>
                <w:sz w:val="28"/>
                <w:szCs w:val="28"/>
              </w:rPr>
            </w:pPr>
          </w:p>
        </w:tc>
        <w:tc>
          <w:tcPr>
            <w:tcW w:w="7938" w:type="dxa"/>
          </w:tcPr>
          <w:p w:rsidR="00F91C63" w:rsidRPr="00C77F49" w:rsidRDefault="00F91C63" w:rsidP="00717C73">
            <w:pPr>
              <w:rPr>
                <w:sz w:val="28"/>
                <w:szCs w:val="28"/>
              </w:rPr>
            </w:pPr>
            <w:r w:rsidRPr="00C77F49">
              <w:rPr>
                <w:sz w:val="28"/>
                <w:szCs w:val="28"/>
              </w:rPr>
              <w:t xml:space="preserve">These devices emit an audible signal as well as sends a silent signal to a silent transmitter (sold separately) to reliably alert both hearing and hearing impaired persons of the presence of smoke.  There are both portable and hard-wired (requires an electrician) options.  Some models have battery backup (which only activates the audible alert).  A variety of options are available, </w:t>
            </w:r>
            <w:r>
              <w:rPr>
                <w:sz w:val="28"/>
                <w:szCs w:val="28"/>
              </w:rPr>
              <w:t xml:space="preserve">and are available for review here: </w:t>
            </w:r>
            <w:hyperlink r:id="rId19" w:history="1">
              <w:r w:rsidRPr="00D55520">
                <w:rPr>
                  <w:rStyle w:val="Hyperlink"/>
                  <w:sz w:val="28"/>
                  <w:szCs w:val="28"/>
                </w:rPr>
                <w:t>http://www.rehabmart.com/category/Hearing_Impaired_Alert_Devices.htm</w:t>
              </w:r>
            </w:hyperlink>
          </w:p>
          <w:p w:rsidR="00F91C63" w:rsidRPr="00C77F49" w:rsidRDefault="00F91C63" w:rsidP="00717C73">
            <w:pPr>
              <w:rPr>
                <w:sz w:val="28"/>
                <w:szCs w:val="28"/>
              </w:rPr>
            </w:pPr>
          </w:p>
        </w:tc>
      </w:tr>
      <w:tr w:rsidR="00F91C63" w:rsidRPr="00C77F49" w:rsidTr="00D972B1">
        <w:trPr>
          <w:trHeight w:val="2384"/>
        </w:trPr>
        <w:tc>
          <w:tcPr>
            <w:tcW w:w="3154" w:type="dxa"/>
          </w:tcPr>
          <w:p w:rsidR="00F91C63" w:rsidRPr="00C77F49" w:rsidRDefault="00F91C63" w:rsidP="00717C73">
            <w:pPr>
              <w:rPr>
                <w:sz w:val="28"/>
                <w:szCs w:val="28"/>
              </w:rPr>
            </w:pPr>
            <w:r w:rsidRPr="00C77F49">
              <w:rPr>
                <w:noProof/>
                <w:sz w:val="28"/>
                <w:szCs w:val="28"/>
              </w:rPr>
              <w:drawing>
                <wp:anchor distT="0" distB="0" distL="114300" distR="114300" simplePos="0" relativeHeight="251719680" behindDoc="0" locked="0" layoutInCell="1" allowOverlap="1" wp14:anchorId="488F268B" wp14:editId="627E8421">
                  <wp:simplePos x="0" y="0"/>
                  <wp:positionH relativeFrom="column">
                    <wp:posOffset>53340</wp:posOffset>
                  </wp:positionH>
                  <wp:positionV relativeFrom="paragraph">
                    <wp:posOffset>488315</wp:posOffset>
                  </wp:positionV>
                  <wp:extent cx="1449070" cy="846455"/>
                  <wp:effectExtent l="0" t="0" r="0" b="0"/>
                  <wp:wrapSquare wrapText="bothSides"/>
                  <wp:docPr id="96" name="Picture 96" descr="Photo of  flashing carbon monoxide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oto of  flashing carbon monoxide alert"/>
                          <pic:cNvPicPr>
                            <a:picLocks noChangeAspect="1" noChangeArrowheads="1"/>
                          </pic:cNvPicPr>
                        </pic:nvPicPr>
                        <pic:blipFill>
                          <a:blip r:embed="rId20" cstate="print">
                            <a:extLst>
                              <a:ext uri="{28A0092B-C50C-407E-A947-70E740481C1C}">
                                <a14:useLocalDpi xmlns:a14="http://schemas.microsoft.com/office/drawing/2010/main" val="0"/>
                              </a:ext>
                            </a:extLst>
                          </a:blip>
                          <a:srcRect t="10561" b="11520"/>
                          <a:stretch>
                            <a:fillRect/>
                          </a:stretch>
                        </pic:blipFill>
                        <pic:spPr bwMode="auto">
                          <a:xfrm>
                            <a:off x="0" y="0"/>
                            <a:ext cx="1449070" cy="846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F49">
              <w:rPr>
                <w:sz w:val="28"/>
                <w:szCs w:val="28"/>
                <w:u w:val="single"/>
              </w:rPr>
              <w:t>Flashing carbon monoxide alert:</w:t>
            </w:r>
            <w:r w:rsidRPr="00C77F49">
              <w:rPr>
                <w:sz w:val="28"/>
                <w:szCs w:val="28"/>
              </w:rPr>
              <w:t xml:space="preserve">  </w:t>
            </w:r>
          </w:p>
          <w:p w:rsidR="00F91C63" w:rsidRPr="00C77F49" w:rsidRDefault="00F91C63" w:rsidP="00717C73">
            <w:pPr>
              <w:rPr>
                <w:sz w:val="28"/>
                <w:szCs w:val="28"/>
                <w:u w:val="single"/>
              </w:rPr>
            </w:pPr>
          </w:p>
          <w:p w:rsidR="00F91C63" w:rsidRPr="00C77F49" w:rsidRDefault="00F91C63" w:rsidP="00717C73">
            <w:pPr>
              <w:rPr>
                <w:sz w:val="28"/>
                <w:szCs w:val="28"/>
              </w:rPr>
            </w:pPr>
          </w:p>
        </w:tc>
        <w:tc>
          <w:tcPr>
            <w:tcW w:w="7938" w:type="dxa"/>
          </w:tcPr>
          <w:p w:rsidR="00F91C63" w:rsidRPr="00C77F49" w:rsidRDefault="00F91C63" w:rsidP="00717C73">
            <w:pPr>
              <w:rPr>
                <w:sz w:val="28"/>
                <w:szCs w:val="28"/>
              </w:rPr>
            </w:pPr>
            <w:r w:rsidRPr="00C77F49">
              <w:rPr>
                <w:sz w:val="28"/>
                <w:szCs w:val="28"/>
              </w:rPr>
              <w:t xml:space="preserve">This device emits a signal to a transmitter or strobe light (both purchased separately) to alert the user of an increased carbon monoxide levels.  A variety of options are available, several of which can be purchased at </w:t>
            </w:r>
            <w:hyperlink r:id="rId21" w:history="1">
              <w:r w:rsidRPr="00D55520">
                <w:rPr>
                  <w:rStyle w:val="Hyperlink"/>
                  <w:sz w:val="28"/>
                  <w:szCs w:val="28"/>
                </w:rPr>
                <w:t>http://www.rehabmart.com/category/Hearing_Impaired_Alert_Devices.htm</w:t>
              </w:r>
            </w:hyperlink>
          </w:p>
          <w:p w:rsidR="00F91C63" w:rsidRPr="00C77F49" w:rsidRDefault="00F91C63" w:rsidP="00717C73">
            <w:pPr>
              <w:rPr>
                <w:sz w:val="28"/>
                <w:szCs w:val="28"/>
              </w:rPr>
            </w:pPr>
          </w:p>
        </w:tc>
      </w:tr>
      <w:tr w:rsidR="00F91C63" w:rsidRPr="00C77F49" w:rsidTr="00D972B1">
        <w:trPr>
          <w:trHeight w:val="2735"/>
        </w:trPr>
        <w:tc>
          <w:tcPr>
            <w:tcW w:w="3154" w:type="dxa"/>
          </w:tcPr>
          <w:p w:rsidR="00F91C63" w:rsidRPr="00C77F49" w:rsidRDefault="00F91C63" w:rsidP="00717C73">
            <w:pPr>
              <w:rPr>
                <w:sz w:val="28"/>
                <w:szCs w:val="28"/>
              </w:rPr>
            </w:pPr>
            <w:r>
              <w:rPr>
                <w:sz w:val="28"/>
                <w:szCs w:val="28"/>
                <w:u w:val="single"/>
              </w:rPr>
              <w:t xml:space="preserve">Emergency Alert </w:t>
            </w:r>
            <w:r w:rsidRPr="00C77F49">
              <w:rPr>
                <w:sz w:val="28"/>
                <w:szCs w:val="28"/>
                <w:u w:val="single"/>
              </w:rPr>
              <w:t>Intercom system:</w:t>
            </w:r>
            <w:r w:rsidRPr="00C77F49">
              <w:rPr>
                <w:sz w:val="28"/>
                <w:szCs w:val="28"/>
              </w:rPr>
              <w:t xml:space="preserve">  </w:t>
            </w:r>
          </w:p>
          <w:p w:rsidR="00F91C63" w:rsidRPr="00C77F49" w:rsidRDefault="00F91C63" w:rsidP="00717C73">
            <w:pPr>
              <w:rPr>
                <w:sz w:val="28"/>
                <w:szCs w:val="28"/>
                <w:u w:val="single"/>
              </w:rPr>
            </w:pPr>
            <w:r w:rsidRPr="00F30F84">
              <w:rPr>
                <w:noProof/>
              </w:rPr>
              <w:drawing>
                <wp:inline distT="0" distB="0" distL="0" distR="0" wp14:anchorId="3FE10DA3" wp14:editId="500B38F8">
                  <wp:extent cx="1318437" cy="12287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0635" cy="1240068"/>
                          </a:xfrm>
                          <a:prstGeom prst="rect">
                            <a:avLst/>
                          </a:prstGeom>
                          <a:noFill/>
                          <a:ln>
                            <a:noFill/>
                          </a:ln>
                        </pic:spPr>
                      </pic:pic>
                    </a:graphicData>
                  </a:graphic>
                </wp:inline>
              </w:drawing>
            </w:r>
          </w:p>
        </w:tc>
        <w:tc>
          <w:tcPr>
            <w:tcW w:w="7938" w:type="dxa"/>
          </w:tcPr>
          <w:p w:rsidR="00F91C63" w:rsidRPr="00C77F49" w:rsidRDefault="00F91C63" w:rsidP="00717C73">
            <w:pPr>
              <w:rPr>
                <w:sz w:val="28"/>
                <w:szCs w:val="28"/>
              </w:rPr>
            </w:pPr>
            <w:r w:rsidRPr="00C77F49">
              <w:rPr>
                <w:sz w:val="28"/>
                <w:szCs w:val="28"/>
              </w:rPr>
              <w:t xml:space="preserve">An intercom system can increase the security of a users’ residence, as well as increase their comfort level of living alone. </w:t>
            </w:r>
          </w:p>
          <w:p w:rsidR="00F91C63" w:rsidRDefault="00F91C63" w:rsidP="00717C73">
            <w:pPr>
              <w:rPr>
                <w:sz w:val="28"/>
                <w:szCs w:val="28"/>
              </w:rPr>
            </w:pPr>
            <w:r>
              <w:rPr>
                <w:sz w:val="28"/>
                <w:szCs w:val="28"/>
              </w:rPr>
              <w:t xml:space="preserve">Additional information available at: </w:t>
            </w:r>
            <w:hyperlink r:id="rId23" w:history="1">
              <w:r w:rsidRPr="00050132">
                <w:rPr>
                  <w:rStyle w:val="Hyperlink"/>
                  <w:sz w:val="28"/>
                  <w:szCs w:val="28"/>
                </w:rPr>
                <w:t>https://www.intercomsonline.com/Elderly-Disabled-Emergency-Alert-Intercom-p/35911.htm</w:t>
              </w:r>
            </w:hyperlink>
            <w:r>
              <w:rPr>
                <w:sz w:val="28"/>
                <w:szCs w:val="28"/>
              </w:rPr>
              <w:t xml:space="preserve"> </w:t>
            </w:r>
          </w:p>
          <w:p w:rsidR="00F91C63" w:rsidRPr="00C77F49" w:rsidRDefault="00F91C63" w:rsidP="00717C73">
            <w:pPr>
              <w:rPr>
                <w:sz w:val="28"/>
                <w:szCs w:val="28"/>
              </w:rPr>
            </w:pPr>
          </w:p>
        </w:tc>
      </w:tr>
      <w:tr w:rsidR="00F91C63" w:rsidRPr="00C77F49" w:rsidTr="00D972B1">
        <w:tc>
          <w:tcPr>
            <w:tcW w:w="3154" w:type="dxa"/>
          </w:tcPr>
          <w:p w:rsidR="00F91C63" w:rsidRPr="00C77F49" w:rsidRDefault="00F91C63" w:rsidP="00717C73">
            <w:pPr>
              <w:rPr>
                <w:sz w:val="28"/>
                <w:szCs w:val="28"/>
                <w:u w:val="single"/>
              </w:rPr>
            </w:pPr>
            <w:r w:rsidRPr="00C77F49">
              <w:rPr>
                <w:sz w:val="28"/>
                <w:szCs w:val="28"/>
                <w:u w:val="single"/>
              </w:rPr>
              <w:t>Lifeline:</w:t>
            </w:r>
            <w:r w:rsidRPr="00C77F49">
              <w:rPr>
                <w:sz w:val="28"/>
                <w:szCs w:val="28"/>
              </w:rPr>
              <w:t xml:space="preserve"> </w:t>
            </w:r>
          </w:p>
          <w:p w:rsidR="00F91C63" w:rsidRPr="00C77F49" w:rsidRDefault="00F91C63" w:rsidP="00717C73">
            <w:pPr>
              <w:rPr>
                <w:sz w:val="28"/>
                <w:szCs w:val="28"/>
              </w:rPr>
            </w:pPr>
            <w:r>
              <w:fldChar w:fldCharType="begin"/>
            </w:r>
            <w:r>
              <w:instrText xml:space="preserve"> INCLUDEPICTURE "https://www.lifeline.philips.com/content/dam/PLL/products/homesafe/HomeSafe-LL-Communicator-Pendant-Wristband-490x320.png" \* MERGEFORMATINET </w:instrText>
            </w:r>
            <w:r>
              <w:fldChar w:fldCharType="separate"/>
            </w:r>
            <w:r w:rsidR="00ED6D91">
              <w:fldChar w:fldCharType="begin"/>
            </w:r>
            <w:r w:rsidR="00ED6D91">
              <w:instrText xml:space="preserve"> INCLUDEPICTURE  "https://www.lifeline.philips.com/content/dam/PLL/products/homesafe/HomeSafe-LL-Communicator-Pendant-Wristband-490x320.png" \* MERGEFORMATINET </w:instrText>
            </w:r>
            <w:r w:rsidR="00ED6D91">
              <w:fldChar w:fldCharType="separate"/>
            </w:r>
            <w:r w:rsidR="00D972B1">
              <w:fldChar w:fldCharType="begin"/>
            </w:r>
            <w:r w:rsidR="00D972B1">
              <w:instrText xml:space="preserve"> INCLUDEPICTURE  "https://www.lifeline.philips.com/content/dam/PLL/products/homesafe/HomeSafe-LL-Communicator-Pendant-Wristband-490x320.png" \* MERGEFORMATINET </w:instrText>
            </w:r>
            <w:r w:rsidR="00D972B1">
              <w:fldChar w:fldCharType="separate"/>
            </w:r>
            <w:r w:rsidR="00B13CC0">
              <w:fldChar w:fldCharType="begin"/>
            </w:r>
            <w:r w:rsidR="00B13CC0">
              <w:instrText xml:space="preserve"> </w:instrText>
            </w:r>
            <w:r w:rsidR="00B13CC0">
              <w:instrText>INCLUDEPICTURE  "https://www.lifeline.philips.com/content/dam/PLL/products/homesafe/HomeSafe-LL-Communicator-Pendant-Wristband-490x320.png" \* MERGEFORMATINET</w:instrText>
            </w:r>
            <w:r w:rsidR="00B13CC0">
              <w:instrText xml:space="preserve"> </w:instrText>
            </w:r>
            <w:r w:rsidR="00B13CC0">
              <w:fldChar w:fldCharType="separate"/>
            </w:r>
            <w:r w:rsidR="00717C73">
              <w:pict w14:anchorId="37D4EE39">
                <v:shape id="_x0000_i1026" type="#_x0000_t75" style="width:107.15pt;height:70.35pt">
                  <v:imagedata r:id="rId24" r:href="rId25"/>
                </v:shape>
              </w:pict>
            </w:r>
            <w:r w:rsidR="00B13CC0">
              <w:fldChar w:fldCharType="end"/>
            </w:r>
            <w:r w:rsidR="00D972B1">
              <w:fldChar w:fldCharType="end"/>
            </w:r>
            <w:r w:rsidR="00ED6D91">
              <w:fldChar w:fldCharType="end"/>
            </w:r>
            <w:r>
              <w:fldChar w:fldCharType="end"/>
            </w:r>
          </w:p>
        </w:tc>
        <w:tc>
          <w:tcPr>
            <w:tcW w:w="7938" w:type="dxa"/>
          </w:tcPr>
          <w:p w:rsidR="00D972B1" w:rsidRDefault="00F91C63" w:rsidP="00717C73">
            <w:pPr>
              <w:rPr>
                <w:sz w:val="28"/>
                <w:szCs w:val="28"/>
              </w:rPr>
            </w:pPr>
            <w:r>
              <w:rPr>
                <w:sz w:val="28"/>
                <w:szCs w:val="28"/>
              </w:rPr>
              <w:t xml:space="preserve">Lifeline is a subscription based </w:t>
            </w:r>
            <w:r w:rsidRPr="00C77F49">
              <w:rPr>
                <w:sz w:val="28"/>
                <w:szCs w:val="28"/>
              </w:rPr>
              <w:t xml:space="preserve">alert system that is recommended for </w:t>
            </w:r>
            <w:r>
              <w:rPr>
                <w:sz w:val="28"/>
                <w:szCs w:val="28"/>
              </w:rPr>
              <w:t xml:space="preserve">individuals with complex medical conditions, </w:t>
            </w:r>
            <w:r w:rsidRPr="00C77F49">
              <w:rPr>
                <w:sz w:val="28"/>
                <w:szCs w:val="28"/>
              </w:rPr>
              <w:t xml:space="preserve">limited mobility, at risk for falling or other accidents (e.g. heart attack, seizure).  </w:t>
            </w:r>
            <w:r>
              <w:rPr>
                <w:sz w:val="28"/>
                <w:szCs w:val="28"/>
              </w:rPr>
              <w:t xml:space="preserve">Users can have a pendant, charm or alternative access trigger.  </w:t>
            </w:r>
            <w:r w:rsidRPr="00C77F49">
              <w:rPr>
                <w:sz w:val="28"/>
                <w:szCs w:val="28"/>
              </w:rPr>
              <w:t>More in</w:t>
            </w:r>
            <w:r>
              <w:rPr>
                <w:sz w:val="28"/>
                <w:szCs w:val="28"/>
              </w:rPr>
              <w:t xml:space="preserve">formation can  be found  at  </w:t>
            </w:r>
            <w:hyperlink r:id="rId26" w:history="1">
              <w:r w:rsidRPr="00DB2C96">
                <w:rPr>
                  <w:rStyle w:val="Hyperlink"/>
                  <w:sz w:val="28"/>
                  <w:szCs w:val="28"/>
                </w:rPr>
                <w:t>http://www.lifelinesys.com/content/</w:t>
              </w:r>
            </w:hyperlink>
            <w:r w:rsidRPr="00C77F49">
              <w:rPr>
                <w:sz w:val="28"/>
                <w:szCs w:val="28"/>
              </w:rPr>
              <w:t xml:space="preserve">  </w:t>
            </w:r>
          </w:p>
          <w:p w:rsidR="00D972B1" w:rsidRDefault="00D972B1" w:rsidP="00717C73">
            <w:pPr>
              <w:rPr>
                <w:sz w:val="28"/>
                <w:szCs w:val="28"/>
              </w:rPr>
            </w:pPr>
          </w:p>
          <w:p w:rsidR="00F91C63" w:rsidRPr="00C77F49" w:rsidRDefault="00F91C63" w:rsidP="00717C73">
            <w:pPr>
              <w:rPr>
                <w:sz w:val="28"/>
                <w:szCs w:val="28"/>
              </w:rPr>
            </w:pPr>
            <w:r w:rsidRPr="00C77F49">
              <w:rPr>
                <w:sz w:val="28"/>
                <w:szCs w:val="28"/>
              </w:rPr>
              <w:t xml:space="preserve">                  </w:t>
            </w:r>
          </w:p>
        </w:tc>
      </w:tr>
    </w:tbl>
    <w:p w:rsidR="00F91C63" w:rsidRDefault="00F91C63" w:rsidP="00717C73">
      <w:pPr>
        <w:rPr>
          <w:sz w:val="28"/>
          <w:szCs w:val="28"/>
        </w:rPr>
      </w:pPr>
    </w:p>
    <w:p w:rsidR="00F91C63" w:rsidRDefault="00F91C63" w:rsidP="00717C73">
      <w:pPr>
        <w:rPr>
          <w:sz w:val="28"/>
          <w:szCs w:val="28"/>
        </w:rPr>
      </w:pPr>
    </w:p>
    <w:p w:rsidR="00F91C63" w:rsidRDefault="00F91C63" w:rsidP="00717C73">
      <w:pPr>
        <w:rPr>
          <w:sz w:val="28"/>
          <w:szCs w:val="28"/>
        </w:rPr>
      </w:pPr>
    </w:p>
    <w:p w:rsidR="00F91C63" w:rsidRDefault="00F91C63" w:rsidP="00717C73">
      <w:pPr>
        <w:rPr>
          <w:sz w:val="28"/>
          <w:szCs w:val="28"/>
        </w:rPr>
      </w:pPr>
    </w:p>
    <w:p w:rsidR="00D972B1" w:rsidRDefault="00D972B1" w:rsidP="00717C73">
      <w:pPr>
        <w:rPr>
          <w:sz w:val="28"/>
          <w:szCs w:val="28"/>
        </w:rPr>
      </w:pPr>
    </w:p>
    <w:p w:rsidR="00D972B1" w:rsidRDefault="00D972B1" w:rsidP="00717C73">
      <w:pPr>
        <w:rPr>
          <w:sz w:val="28"/>
          <w:szCs w:val="28"/>
        </w:rPr>
      </w:pPr>
    </w:p>
    <w:p w:rsidR="00D972B1" w:rsidRDefault="00D972B1" w:rsidP="00717C73">
      <w:pPr>
        <w:rPr>
          <w:sz w:val="28"/>
          <w:szCs w:val="28"/>
        </w:rPr>
      </w:pPr>
    </w:p>
    <w:p w:rsidR="00F91C63" w:rsidRPr="002F5250" w:rsidRDefault="00F91C63" w:rsidP="00717C73">
      <w:pPr>
        <w:rPr>
          <w:sz w:val="28"/>
          <w:szCs w:val="28"/>
          <w:u w:val="single"/>
        </w:rPr>
      </w:pPr>
      <w:r w:rsidRPr="002F5250">
        <w:rPr>
          <w:sz w:val="28"/>
          <w:szCs w:val="28"/>
          <w:u w:val="single"/>
        </w:rPr>
        <w:lastRenderedPageBreak/>
        <w:t>MOBIL</w:t>
      </w:r>
      <w:r w:rsidR="00D972B1">
        <w:rPr>
          <w:sz w:val="28"/>
          <w:szCs w:val="28"/>
          <w:u w:val="single"/>
        </w:rPr>
        <w:t>I</w:t>
      </w:r>
      <w:r w:rsidRPr="002F5250">
        <w:rPr>
          <w:sz w:val="28"/>
          <w:szCs w:val="28"/>
          <w:u w:val="single"/>
        </w:rPr>
        <w:t>TY</w:t>
      </w:r>
    </w:p>
    <w:p w:rsidR="00F91C63" w:rsidRPr="002F5250" w:rsidRDefault="00F91C63" w:rsidP="00717C73">
      <w:pPr>
        <w:rPr>
          <w:sz w:val="28"/>
          <w:szCs w:val="28"/>
          <w:u w:val="single"/>
        </w:rPr>
      </w:pPr>
    </w:p>
    <w:p w:rsidR="00F91C63" w:rsidRPr="002F5250" w:rsidRDefault="00F91C63" w:rsidP="00717C73">
      <w:pPr>
        <w:rPr>
          <w:sz w:val="28"/>
          <w:szCs w:val="28"/>
        </w:rPr>
      </w:pPr>
      <w:r w:rsidRPr="002F5250">
        <w:rPr>
          <w:sz w:val="28"/>
          <w:szCs w:val="28"/>
        </w:rPr>
        <w:t xml:space="preserve">Mobility impairments can create an unsafe living condition, as well as limit a person’s ability to be independent in and out of the home.  Applying assistive technology to address mobility issues can allow a person freedom to complete tasks and hobbies around the home, as well as pursue hobbies outside the home.  </w:t>
      </w:r>
    </w:p>
    <w:p w:rsidR="00F91C63" w:rsidRPr="002F5250" w:rsidRDefault="00F91C63" w:rsidP="00717C73">
      <w:pPr>
        <w:rPr>
          <w:sz w:val="28"/>
          <w:szCs w:val="28"/>
        </w:rPr>
      </w:pPr>
    </w:p>
    <w:p w:rsidR="00F91C63" w:rsidRPr="002F5250" w:rsidRDefault="00F91C63" w:rsidP="00717C73">
      <w:pPr>
        <w:rPr>
          <w:sz w:val="28"/>
          <w:szCs w:val="28"/>
        </w:rPr>
      </w:pPr>
      <w:r w:rsidRPr="002F5250">
        <w:rPr>
          <w:sz w:val="28"/>
          <w:szCs w:val="28"/>
        </w:rPr>
        <w:t>One of these lower technology options may be appropriate:</w:t>
      </w:r>
    </w:p>
    <w:p w:rsidR="00F91C63" w:rsidRPr="002F5250" w:rsidRDefault="00F91C63" w:rsidP="00717C73">
      <w:pPr>
        <w:numPr>
          <w:ilvl w:val="0"/>
          <w:numId w:val="7"/>
        </w:numPr>
        <w:rPr>
          <w:sz w:val="28"/>
          <w:szCs w:val="28"/>
        </w:rPr>
      </w:pPr>
      <w:r w:rsidRPr="002F5250">
        <w:rPr>
          <w:sz w:val="28"/>
          <w:szCs w:val="28"/>
        </w:rPr>
        <w:t>Traction grips on shoes and/or rugs</w:t>
      </w:r>
    </w:p>
    <w:p w:rsidR="00F91C63" w:rsidRPr="002F5250" w:rsidRDefault="00F91C63" w:rsidP="00717C73">
      <w:pPr>
        <w:numPr>
          <w:ilvl w:val="0"/>
          <w:numId w:val="7"/>
        </w:numPr>
        <w:rPr>
          <w:sz w:val="28"/>
          <w:szCs w:val="28"/>
        </w:rPr>
      </w:pPr>
      <w:r w:rsidRPr="002F5250">
        <w:rPr>
          <w:sz w:val="28"/>
          <w:szCs w:val="28"/>
        </w:rPr>
        <w:t>Walking cane</w:t>
      </w:r>
    </w:p>
    <w:p w:rsidR="00F91C63" w:rsidRPr="002F5250" w:rsidRDefault="00F91C63" w:rsidP="00717C73">
      <w:pPr>
        <w:numPr>
          <w:ilvl w:val="0"/>
          <w:numId w:val="7"/>
        </w:numPr>
        <w:rPr>
          <w:sz w:val="28"/>
          <w:szCs w:val="28"/>
        </w:rPr>
      </w:pPr>
      <w:r w:rsidRPr="002F5250">
        <w:rPr>
          <w:sz w:val="28"/>
          <w:szCs w:val="28"/>
        </w:rPr>
        <w:t>Handrails on both side of the stairs</w:t>
      </w:r>
    </w:p>
    <w:p w:rsidR="00F91C63" w:rsidRPr="002F5250" w:rsidRDefault="00F91C63" w:rsidP="00717C73">
      <w:pPr>
        <w:numPr>
          <w:ilvl w:val="0"/>
          <w:numId w:val="7"/>
        </w:numPr>
        <w:rPr>
          <w:sz w:val="28"/>
          <w:szCs w:val="28"/>
        </w:rPr>
      </w:pPr>
      <w:r w:rsidRPr="002F5250">
        <w:rPr>
          <w:sz w:val="28"/>
          <w:szCs w:val="28"/>
        </w:rPr>
        <w:t>Non-slip reflective tape on stairs</w:t>
      </w:r>
    </w:p>
    <w:p w:rsidR="00F91C63" w:rsidRPr="002F5250" w:rsidRDefault="00F91C63" w:rsidP="00717C73">
      <w:pPr>
        <w:ind w:left="360"/>
        <w:rPr>
          <w:sz w:val="28"/>
          <w:szCs w:val="28"/>
        </w:rPr>
      </w:pPr>
    </w:p>
    <w:p w:rsidR="00F91C63" w:rsidRPr="002F5250" w:rsidRDefault="00F91C63" w:rsidP="00717C73">
      <w:pPr>
        <w:rPr>
          <w:sz w:val="28"/>
          <w:szCs w:val="28"/>
        </w:rPr>
      </w:pPr>
      <w:r w:rsidRPr="002F5250">
        <w:rPr>
          <w:sz w:val="28"/>
          <w:szCs w:val="28"/>
        </w:rPr>
        <w:t xml:space="preserve">Some higher technology examples that may benefit people with mobility limitations are provided below. </w:t>
      </w:r>
    </w:p>
    <w:p w:rsidR="00F91C63" w:rsidRDefault="00F91C63" w:rsidP="00717C73">
      <w:pPr>
        <w:rPr>
          <w:sz w:val="28"/>
          <w:szCs w:val="28"/>
        </w:rPr>
      </w:pPr>
    </w:p>
    <w:tbl>
      <w:tblPr>
        <w:tblpPr w:leftFromText="180" w:rightFromText="180" w:vertAnchor="text" w:tblpY="1"/>
        <w:tblOverlap w:val="never"/>
        <w:tblW w:w="11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8"/>
        <w:gridCol w:w="8280"/>
      </w:tblGrid>
      <w:tr w:rsidR="00F91C63" w:rsidRPr="00C77F49" w:rsidTr="00D972B1">
        <w:tc>
          <w:tcPr>
            <w:tcW w:w="2898" w:type="dxa"/>
          </w:tcPr>
          <w:p w:rsidR="00F91C63" w:rsidRPr="00C77F49" w:rsidRDefault="00F91C63" w:rsidP="00717C73">
            <w:pPr>
              <w:rPr>
                <w:sz w:val="28"/>
                <w:szCs w:val="28"/>
              </w:rPr>
            </w:pPr>
            <w:r>
              <w:rPr>
                <w:sz w:val="28"/>
                <w:szCs w:val="28"/>
                <w:u w:val="single"/>
              </w:rPr>
              <w:t xml:space="preserve">Alternative access </w:t>
            </w:r>
            <w:r w:rsidRPr="00C77F49">
              <w:rPr>
                <w:sz w:val="28"/>
                <w:szCs w:val="28"/>
                <w:u w:val="single"/>
              </w:rPr>
              <w:t>remote controls</w:t>
            </w:r>
            <w:r w:rsidRPr="00C77F49">
              <w:rPr>
                <w:sz w:val="28"/>
                <w:szCs w:val="28"/>
              </w:rPr>
              <w:t>:</w:t>
            </w:r>
          </w:p>
          <w:p w:rsidR="00F91C63" w:rsidRPr="00C77F49" w:rsidRDefault="00F91C63" w:rsidP="00717C73">
            <w:pPr>
              <w:rPr>
                <w:sz w:val="28"/>
                <w:szCs w:val="28"/>
              </w:rPr>
            </w:pPr>
            <w:r w:rsidRPr="00F30F84">
              <w:rPr>
                <w:noProof/>
              </w:rPr>
              <w:drawing>
                <wp:inline distT="0" distB="0" distL="0" distR="0" wp14:anchorId="7EC3C989" wp14:editId="6CA51D70">
                  <wp:extent cx="1501140" cy="1706880"/>
                  <wp:effectExtent l="0" t="0" r="381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1140" cy="1706880"/>
                          </a:xfrm>
                          <a:prstGeom prst="rect">
                            <a:avLst/>
                          </a:prstGeom>
                          <a:noFill/>
                          <a:ln>
                            <a:noFill/>
                          </a:ln>
                        </pic:spPr>
                      </pic:pic>
                    </a:graphicData>
                  </a:graphic>
                </wp:inline>
              </w:drawing>
            </w:r>
          </w:p>
          <w:p w:rsidR="00F91C63" w:rsidRPr="00C77F49" w:rsidRDefault="00F91C63" w:rsidP="00717C73">
            <w:pPr>
              <w:rPr>
                <w:sz w:val="28"/>
                <w:szCs w:val="28"/>
              </w:rPr>
            </w:pPr>
          </w:p>
        </w:tc>
        <w:tc>
          <w:tcPr>
            <w:tcW w:w="8280" w:type="dxa"/>
          </w:tcPr>
          <w:p w:rsidR="00F91C63" w:rsidRDefault="00F91C63" w:rsidP="00717C73">
            <w:pPr>
              <w:rPr>
                <w:sz w:val="28"/>
                <w:szCs w:val="28"/>
              </w:rPr>
            </w:pPr>
            <w:r>
              <w:rPr>
                <w:sz w:val="28"/>
                <w:szCs w:val="28"/>
              </w:rPr>
              <w:t>Alternative access</w:t>
            </w:r>
            <w:r w:rsidRPr="00C77F49">
              <w:rPr>
                <w:sz w:val="28"/>
                <w:szCs w:val="28"/>
              </w:rPr>
              <w:t xml:space="preserve"> remote control </w:t>
            </w:r>
            <w:r>
              <w:rPr>
                <w:sz w:val="28"/>
                <w:szCs w:val="28"/>
              </w:rPr>
              <w:t xml:space="preserve">can </w:t>
            </w:r>
            <w:r w:rsidRPr="00C77F49">
              <w:rPr>
                <w:sz w:val="28"/>
                <w:szCs w:val="28"/>
              </w:rPr>
              <w:t xml:space="preserve">allows </w:t>
            </w:r>
            <w:r>
              <w:rPr>
                <w:sz w:val="28"/>
                <w:szCs w:val="28"/>
              </w:rPr>
              <w:t xml:space="preserve">a device </w:t>
            </w:r>
            <w:r w:rsidRPr="00C77F49">
              <w:rPr>
                <w:sz w:val="28"/>
                <w:szCs w:val="28"/>
              </w:rPr>
              <w:t xml:space="preserve">user to </w:t>
            </w:r>
            <w:r>
              <w:rPr>
                <w:sz w:val="28"/>
                <w:szCs w:val="28"/>
              </w:rPr>
              <w:t xml:space="preserve">power on </w:t>
            </w:r>
            <w:r w:rsidRPr="00C77F49">
              <w:rPr>
                <w:sz w:val="28"/>
                <w:szCs w:val="28"/>
              </w:rPr>
              <w:t xml:space="preserve">electronics </w:t>
            </w:r>
            <w:r>
              <w:rPr>
                <w:sz w:val="28"/>
                <w:szCs w:val="28"/>
              </w:rPr>
              <w:t>and control their functions through touch, voice or switch button</w:t>
            </w:r>
            <w:r w:rsidRPr="00C77F49">
              <w:rPr>
                <w:sz w:val="28"/>
                <w:szCs w:val="28"/>
              </w:rPr>
              <w:t xml:space="preserve">.  This is beneficial for someone who </w:t>
            </w:r>
            <w:r>
              <w:rPr>
                <w:sz w:val="28"/>
                <w:szCs w:val="28"/>
              </w:rPr>
              <w:t xml:space="preserve">has difficulty managing small </w:t>
            </w:r>
            <w:r w:rsidRPr="00C77F49">
              <w:rPr>
                <w:sz w:val="28"/>
                <w:szCs w:val="28"/>
              </w:rPr>
              <w:t xml:space="preserve">buttons on a </w:t>
            </w:r>
            <w:r>
              <w:rPr>
                <w:sz w:val="28"/>
                <w:szCs w:val="28"/>
              </w:rPr>
              <w:t xml:space="preserve">manufacturer </w:t>
            </w:r>
            <w:r w:rsidRPr="00C77F49">
              <w:rPr>
                <w:sz w:val="28"/>
                <w:szCs w:val="28"/>
              </w:rPr>
              <w:t xml:space="preserve">remote due to </w:t>
            </w:r>
            <w:r>
              <w:rPr>
                <w:sz w:val="28"/>
                <w:szCs w:val="28"/>
              </w:rPr>
              <w:t>impaired coordination, impaired strength or impaired vision.  You can access several alternative remote controls here:</w:t>
            </w:r>
          </w:p>
          <w:p w:rsidR="00F91C63" w:rsidRDefault="00F91C63" w:rsidP="00717C73">
            <w:pPr>
              <w:rPr>
                <w:sz w:val="28"/>
                <w:szCs w:val="28"/>
              </w:rPr>
            </w:pPr>
            <w:r>
              <w:rPr>
                <w:sz w:val="28"/>
                <w:szCs w:val="28"/>
              </w:rPr>
              <w:t xml:space="preserve">Ablenet Relax: </w:t>
            </w:r>
            <w:r>
              <w:t xml:space="preserve"> </w:t>
            </w:r>
            <w:hyperlink r:id="rId28" w:history="1">
              <w:r w:rsidRPr="00050132">
                <w:rPr>
                  <w:rStyle w:val="Hyperlink"/>
                  <w:sz w:val="28"/>
                  <w:szCs w:val="28"/>
                </w:rPr>
                <w:t>https://www.ablenetinc.com/relax</w:t>
              </w:r>
            </w:hyperlink>
            <w:r>
              <w:rPr>
                <w:sz w:val="28"/>
                <w:szCs w:val="28"/>
              </w:rPr>
              <w:t xml:space="preserve"> </w:t>
            </w:r>
          </w:p>
          <w:p w:rsidR="00F91C63" w:rsidRDefault="00F91C63" w:rsidP="00717C73">
            <w:pPr>
              <w:rPr>
                <w:sz w:val="28"/>
                <w:szCs w:val="28"/>
              </w:rPr>
            </w:pPr>
            <w:r>
              <w:rPr>
                <w:sz w:val="28"/>
                <w:szCs w:val="28"/>
              </w:rPr>
              <w:t xml:space="preserve">XFINITY Voice Remote: </w:t>
            </w:r>
            <w:r>
              <w:t xml:space="preserve"> </w:t>
            </w:r>
            <w:hyperlink r:id="rId29" w:history="1">
              <w:r w:rsidRPr="00050132">
                <w:rPr>
                  <w:rStyle w:val="Hyperlink"/>
                  <w:sz w:val="28"/>
                  <w:szCs w:val="28"/>
                </w:rPr>
                <w:t>https://www.xfinity.com/support/cable-tv/get-to-know-xr11-remote/</w:t>
              </w:r>
            </w:hyperlink>
          </w:p>
          <w:p w:rsidR="00F91C63" w:rsidRDefault="00F91C63" w:rsidP="00717C73">
            <w:pPr>
              <w:rPr>
                <w:sz w:val="28"/>
                <w:szCs w:val="28"/>
              </w:rPr>
            </w:pPr>
            <w:r>
              <w:rPr>
                <w:sz w:val="28"/>
                <w:szCs w:val="28"/>
              </w:rPr>
              <w:t xml:space="preserve">AnyMote voice activated universal remote app for Android mobile devices: </w:t>
            </w:r>
            <w:r>
              <w:t xml:space="preserve"> </w:t>
            </w:r>
            <w:hyperlink r:id="rId30" w:history="1">
              <w:r w:rsidRPr="00050132">
                <w:rPr>
                  <w:rStyle w:val="Hyperlink"/>
                  <w:sz w:val="28"/>
                  <w:szCs w:val="28"/>
                </w:rPr>
                <w:t>https://play.google.com/store/apps/details?id=com.remotefairy4&amp;hl=en</w:t>
              </w:r>
            </w:hyperlink>
            <w:r>
              <w:rPr>
                <w:sz w:val="28"/>
                <w:szCs w:val="28"/>
              </w:rPr>
              <w:t xml:space="preserve"> </w:t>
            </w:r>
          </w:p>
          <w:p w:rsidR="00F91C63" w:rsidRDefault="00F91C63" w:rsidP="00717C73">
            <w:pPr>
              <w:rPr>
                <w:sz w:val="28"/>
                <w:szCs w:val="28"/>
              </w:rPr>
            </w:pPr>
          </w:p>
          <w:p w:rsidR="00D972B1" w:rsidRPr="00C77F49" w:rsidRDefault="00D972B1" w:rsidP="00717C73">
            <w:pPr>
              <w:rPr>
                <w:sz w:val="28"/>
                <w:szCs w:val="28"/>
              </w:rPr>
            </w:pPr>
          </w:p>
        </w:tc>
      </w:tr>
      <w:tr w:rsidR="00F91C63" w:rsidRPr="00C77F49" w:rsidTr="00D972B1">
        <w:tc>
          <w:tcPr>
            <w:tcW w:w="2898" w:type="dxa"/>
          </w:tcPr>
          <w:p w:rsidR="00F91C63" w:rsidRDefault="00F91C63" w:rsidP="00717C73">
            <w:pPr>
              <w:tabs>
                <w:tab w:val="left" w:pos="5860"/>
              </w:tabs>
              <w:rPr>
                <w:sz w:val="28"/>
                <w:szCs w:val="28"/>
              </w:rPr>
            </w:pPr>
            <w:r>
              <w:rPr>
                <w:sz w:val="28"/>
                <w:szCs w:val="28"/>
                <w:u w:val="single"/>
              </w:rPr>
              <w:t>Insteon</w:t>
            </w:r>
            <w:r w:rsidRPr="00C77F49">
              <w:rPr>
                <w:sz w:val="28"/>
                <w:szCs w:val="28"/>
                <w:u w:val="single"/>
              </w:rPr>
              <w:t xml:space="preserve"> Wireless remote control system:</w:t>
            </w:r>
            <w:r w:rsidRPr="00C77F49">
              <w:rPr>
                <w:sz w:val="28"/>
                <w:szCs w:val="28"/>
              </w:rPr>
              <w:t xml:space="preserve">  </w:t>
            </w:r>
          </w:p>
          <w:p w:rsidR="00F91C63" w:rsidRDefault="00F91C63" w:rsidP="00717C73">
            <w:pPr>
              <w:rPr>
                <w:sz w:val="28"/>
                <w:szCs w:val="28"/>
              </w:rPr>
            </w:pPr>
            <w:r w:rsidRPr="00F30F84">
              <w:rPr>
                <w:noProof/>
              </w:rPr>
              <w:drawing>
                <wp:inline distT="0" distB="0" distL="0" distR="0" wp14:anchorId="38177BE4" wp14:editId="69C38999">
                  <wp:extent cx="1638300" cy="14630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8300" cy="1463040"/>
                          </a:xfrm>
                          <a:prstGeom prst="rect">
                            <a:avLst/>
                          </a:prstGeom>
                          <a:noFill/>
                          <a:ln>
                            <a:noFill/>
                          </a:ln>
                        </pic:spPr>
                      </pic:pic>
                    </a:graphicData>
                  </a:graphic>
                </wp:inline>
              </w:drawing>
            </w:r>
          </w:p>
          <w:p w:rsidR="00D972B1" w:rsidRPr="00C77F49" w:rsidRDefault="00D972B1" w:rsidP="00717C73">
            <w:pPr>
              <w:rPr>
                <w:sz w:val="28"/>
                <w:szCs w:val="28"/>
              </w:rPr>
            </w:pPr>
          </w:p>
        </w:tc>
        <w:tc>
          <w:tcPr>
            <w:tcW w:w="8280" w:type="dxa"/>
          </w:tcPr>
          <w:p w:rsidR="00F91C63" w:rsidRDefault="00F91C63" w:rsidP="00717C73">
            <w:pPr>
              <w:tabs>
                <w:tab w:val="left" w:pos="5860"/>
              </w:tabs>
              <w:rPr>
                <w:sz w:val="28"/>
                <w:szCs w:val="28"/>
              </w:rPr>
            </w:pPr>
            <w:r w:rsidRPr="00C77F49">
              <w:rPr>
                <w:sz w:val="28"/>
                <w:szCs w:val="28"/>
              </w:rPr>
              <w:t xml:space="preserve">A wireless </w:t>
            </w:r>
            <w:r>
              <w:rPr>
                <w:sz w:val="28"/>
                <w:szCs w:val="28"/>
              </w:rPr>
              <w:t>Insteon</w:t>
            </w:r>
            <w:r w:rsidRPr="00C77F49">
              <w:rPr>
                <w:sz w:val="28"/>
                <w:szCs w:val="28"/>
              </w:rPr>
              <w:t xml:space="preserve"> </w:t>
            </w:r>
            <w:r>
              <w:rPr>
                <w:sz w:val="28"/>
                <w:szCs w:val="28"/>
              </w:rPr>
              <w:t xml:space="preserve">system </w:t>
            </w:r>
            <w:r w:rsidRPr="00C77F49">
              <w:rPr>
                <w:sz w:val="28"/>
                <w:szCs w:val="28"/>
              </w:rPr>
              <w:t xml:space="preserve">allows the user to remotely access </w:t>
            </w:r>
            <w:r>
              <w:rPr>
                <w:sz w:val="28"/>
                <w:szCs w:val="28"/>
              </w:rPr>
              <w:t xml:space="preserve">electric </w:t>
            </w:r>
            <w:r w:rsidRPr="00C77F49">
              <w:rPr>
                <w:sz w:val="28"/>
                <w:szCs w:val="28"/>
              </w:rPr>
              <w:t>devices such as lamps and fans</w:t>
            </w:r>
            <w:r>
              <w:rPr>
                <w:sz w:val="28"/>
                <w:szCs w:val="28"/>
              </w:rPr>
              <w:t xml:space="preserve"> with a handheld remote, a mounted keypad, or mobile device app</w:t>
            </w:r>
            <w:r w:rsidRPr="00C77F49">
              <w:rPr>
                <w:sz w:val="28"/>
                <w:szCs w:val="28"/>
              </w:rPr>
              <w:t xml:space="preserve">.  </w:t>
            </w:r>
            <w:r>
              <w:rPr>
                <w:sz w:val="28"/>
                <w:szCs w:val="28"/>
              </w:rPr>
              <w:t xml:space="preserve">Additional information is available </w:t>
            </w:r>
            <w:r w:rsidRPr="00C77F49">
              <w:rPr>
                <w:sz w:val="28"/>
                <w:szCs w:val="28"/>
              </w:rPr>
              <w:t>at</w:t>
            </w:r>
            <w:r>
              <w:rPr>
                <w:sz w:val="28"/>
                <w:szCs w:val="28"/>
              </w:rPr>
              <w:t>:</w:t>
            </w:r>
            <w:r>
              <w:rPr>
                <w:sz w:val="28"/>
                <w:szCs w:val="28"/>
              </w:rPr>
              <w:br/>
            </w:r>
            <w:hyperlink r:id="rId32" w:history="1">
              <w:r w:rsidRPr="00050132">
                <w:rPr>
                  <w:rStyle w:val="Hyperlink"/>
                  <w:sz w:val="28"/>
                  <w:szCs w:val="28"/>
                </w:rPr>
                <w:t>http://www.insteon.com/plug-in-devices</w:t>
              </w:r>
            </w:hyperlink>
          </w:p>
          <w:p w:rsidR="00F91C63" w:rsidRPr="00C77F49" w:rsidRDefault="00B13CC0" w:rsidP="00717C73">
            <w:pPr>
              <w:tabs>
                <w:tab w:val="left" w:pos="5860"/>
              </w:tabs>
              <w:rPr>
                <w:sz w:val="28"/>
                <w:szCs w:val="28"/>
              </w:rPr>
            </w:pPr>
            <w:hyperlink r:id="rId33" w:history="1">
              <w:r w:rsidR="00F91C63" w:rsidRPr="00050132">
                <w:rPr>
                  <w:rStyle w:val="Hyperlink"/>
                  <w:sz w:val="28"/>
                  <w:szCs w:val="28"/>
                </w:rPr>
                <w:t>http://www.smarthome.com/</w:t>
              </w:r>
            </w:hyperlink>
            <w:r w:rsidR="00F91C63">
              <w:rPr>
                <w:sz w:val="28"/>
                <w:szCs w:val="28"/>
              </w:rPr>
              <w:t>.</w:t>
            </w:r>
          </w:p>
        </w:tc>
      </w:tr>
    </w:tbl>
    <w:p w:rsidR="00D972B1" w:rsidRDefault="00D972B1" w:rsidP="00717C73"/>
    <w:tbl>
      <w:tblPr>
        <w:tblpPr w:leftFromText="180" w:rightFromText="180" w:vertAnchor="text" w:tblpY="1"/>
        <w:tblOverlap w:val="never"/>
        <w:tblW w:w="11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8"/>
        <w:gridCol w:w="8280"/>
      </w:tblGrid>
      <w:tr w:rsidR="00F91C63" w:rsidRPr="00C77F49" w:rsidTr="00D972B1">
        <w:tc>
          <w:tcPr>
            <w:tcW w:w="2898" w:type="dxa"/>
          </w:tcPr>
          <w:p w:rsidR="00F91C63" w:rsidRPr="00C77F49" w:rsidRDefault="00F91C63" w:rsidP="00717C73">
            <w:pPr>
              <w:rPr>
                <w:sz w:val="28"/>
                <w:szCs w:val="28"/>
                <w:u w:val="single"/>
              </w:rPr>
            </w:pPr>
            <w:r w:rsidRPr="00C77F49">
              <w:rPr>
                <w:sz w:val="28"/>
                <w:szCs w:val="28"/>
                <w:u w:val="single"/>
              </w:rPr>
              <w:lastRenderedPageBreak/>
              <w:t>Reacher:</w:t>
            </w:r>
            <w:r w:rsidRPr="00C77F49">
              <w:rPr>
                <w:sz w:val="28"/>
                <w:szCs w:val="28"/>
              </w:rPr>
              <w:t xml:space="preserve"> </w:t>
            </w:r>
          </w:p>
          <w:p w:rsidR="00F91C63" w:rsidRPr="00C77F49" w:rsidRDefault="00F91C63" w:rsidP="00717C73">
            <w:pPr>
              <w:rPr>
                <w:sz w:val="28"/>
                <w:szCs w:val="28"/>
                <w:u w:val="single"/>
              </w:rPr>
            </w:pPr>
            <w:r>
              <w:rPr>
                <w:noProof/>
              </w:rPr>
              <w:drawing>
                <wp:anchor distT="0" distB="0" distL="114300" distR="114300" simplePos="0" relativeHeight="251726848" behindDoc="1" locked="0" layoutInCell="1" allowOverlap="1" wp14:anchorId="36C67285" wp14:editId="116F469B">
                  <wp:simplePos x="0" y="0"/>
                  <wp:positionH relativeFrom="column">
                    <wp:posOffset>65405</wp:posOffset>
                  </wp:positionH>
                  <wp:positionV relativeFrom="paragraph">
                    <wp:posOffset>140335</wp:posOffset>
                  </wp:positionV>
                  <wp:extent cx="1483360" cy="1483360"/>
                  <wp:effectExtent l="0" t="0" r="2540" b="2540"/>
                  <wp:wrapTight wrapText="bothSides">
                    <wp:wrapPolygon edited="0">
                      <wp:start x="0" y="0"/>
                      <wp:lineTo x="0" y="21360"/>
                      <wp:lineTo x="21360" y="21360"/>
                      <wp:lineTo x="21360" y="0"/>
                      <wp:lineTo x="0" y="0"/>
                    </wp:wrapPolygon>
                  </wp:wrapTight>
                  <wp:docPr id="95" name="Picture 95" descr="Photo of a r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hoto of a reacher"/>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483360" cy="148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1C63" w:rsidRPr="00C77F49" w:rsidRDefault="00F91C63" w:rsidP="00717C73">
            <w:pPr>
              <w:rPr>
                <w:sz w:val="28"/>
                <w:szCs w:val="28"/>
              </w:rPr>
            </w:pPr>
          </w:p>
        </w:tc>
        <w:tc>
          <w:tcPr>
            <w:tcW w:w="8280" w:type="dxa"/>
          </w:tcPr>
          <w:p w:rsidR="00F91C63" w:rsidRPr="00C77F49" w:rsidRDefault="00F91C63" w:rsidP="00717C73">
            <w:pPr>
              <w:rPr>
                <w:sz w:val="28"/>
                <w:szCs w:val="28"/>
              </w:rPr>
            </w:pPr>
            <w:r>
              <w:rPr>
                <w:sz w:val="28"/>
                <w:szCs w:val="28"/>
              </w:rPr>
              <w:t xml:space="preserve">A </w:t>
            </w:r>
            <w:r w:rsidRPr="00C77F49">
              <w:rPr>
                <w:sz w:val="28"/>
                <w:szCs w:val="28"/>
              </w:rPr>
              <w:t xml:space="preserve">reacher can help the user grasp items </w:t>
            </w:r>
            <w:r>
              <w:rPr>
                <w:sz w:val="28"/>
                <w:szCs w:val="28"/>
              </w:rPr>
              <w:t>out of reach</w:t>
            </w:r>
            <w:r w:rsidRPr="00C77F49">
              <w:rPr>
                <w:sz w:val="28"/>
                <w:szCs w:val="28"/>
              </w:rPr>
              <w:t xml:space="preserve"> while in or out of the home.  It </w:t>
            </w:r>
            <w:r>
              <w:rPr>
                <w:sz w:val="28"/>
                <w:szCs w:val="28"/>
              </w:rPr>
              <w:t>can weigh</w:t>
            </w:r>
            <w:r w:rsidRPr="00C77F49">
              <w:rPr>
                <w:sz w:val="28"/>
                <w:szCs w:val="28"/>
              </w:rPr>
              <w:t xml:space="preserve"> </w:t>
            </w:r>
            <w:r>
              <w:rPr>
                <w:sz w:val="28"/>
                <w:szCs w:val="28"/>
              </w:rPr>
              <w:t xml:space="preserve">as little as a </w:t>
            </w:r>
            <w:r w:rsidRPr="00C77F49">
              <w:rPr>
                <w:sz w:val="28"/>
                <w:szCs w:val="28"/>
              </w:rPr>
              <w:t xml:space="preserve">half pound, </w:t>
            </w:r>
            <w:r>
              <w:rPr>
                <w:sz w:val="28"/>
                <w:szCs w:val="28"/>
              </w:rPr>
              <w:t xml:space="preserve">may have </w:t>
            </w:r>
            <w:r w:rsidRPr="00C77F49">
              <w:rPr>
                <w:sz w:val="28"/>
                <w:szCs w:val="28"/>
              </w:rPr>
              <w:t xml:space="preserve">non-slip rubber lined jaws, and </w:t>
            </w:r>
            <w:r>
              <w:rPr>
                <w:sz w:val="28"/>
                <w:szCs w:val="28"/>
              </w:rPr>
              <w:t xml:space="preserve">various types of </w:t>
            </w:r>
            <w:r w:rsidRPr="00C77F49">
              <w:rPr>
                <w:sz w:val="28"/>
                <w:szCs w:val="28"/>
              </w:rPr>
              <w:t>trigger grip</w:t>
            </w:r>
            <w:r>
              <w:rPr>
                <w:sz w:val="28"/>
                <w:szCs w:val="28"/>
              </w:rPr>
              <w:t>s.</w:t>
            </w:r>
            <w:r w:rsidRPr="00C77F49">
              <w:rPr>
                <w:sz w:val="28"/>
                <w:szCs w:val="28"/>
              </w:rPr>
              <w:t xml:space="preserve"> </w:t>
            </w:r>
            <w:r>
              <w:rPr>
                <w:sz w:val="28"/>
                <w:szCs w:val="28"/>
              </w:rPr>
              <w:t xml:space="preserve"> Additional information is available at:</w:t>
            </w:r>
            <w:r>
              <w:rPr>
                <w:sz w:val="28"/>
                <w:szCs w:val="28"/>
              </w:rPr>
              <w:br/>
            </w:r>
            <w:r>
              <w:t xml:space="preserve"> </w:t>
            </w:r>
            <w:hyperlink r:id="rId36" w:history="1">
              <w:r w:rsidRPr="00050132">
                <w:rPr>
                  <w:rStyle w:val="Hyperlink"/>
                  <w:sz w:val="28"/>
                  <w:szCs w:val="28"/>
                </w:rPr>
                <w:t>http://www.rehabmart.com/category/reachers.htm</w:t>
              </w:r>
            </w:hyperlink>
            <w:r>
              <w:rPr>
                <w:sz w:val="28"/>
                <w:szCs w:val="28"/>
              </w:rPr>
              <w:t xml:space="preserve"> </w:t>
            </w:r>
          </w:p>
          <w:p w:rsidR="00F91C63" w:rsidRPr="00C77F49" w:rsidRDefault="00F91C63" w:rsidP="00717C73">
            <w:pPr>
              <w:rPr>
                <w:sz w:val="28"/>
                <w:szCs w:val="28"/>
              </w:rPr>
            </w:pPr>
          </w:p>
        </w:tc>
      </w:tr>
      <w:tr w:rsidR="00F91C63" w:rsidRPr="00C77F49" w:rsidTr="00D972B1">
        <w:tc>
          <w:tcPr>
            <w:tcW w:w="2898" w:type="dxa"/>
          </w:tcPr>
          <w:p w:rsidR="00F91C63" w:rsidRPr="00C77F49" w:rsidRDefault="00F91C63" w:rsidP="00717C73">
            <w:pPr>
              <w:rPr>
                <w:sz w:val="28"/>
                <w:szCs w:val="28"/>
              </w:rPr>
            </w:pPr>
            <w:r w:rsidRPr="00C77F49">
              <w:rPr>
                <w:noProof/>
                <w:sz w:val="28"/>
                <w:szCs w:val="28"/>
              </w:rPr>
              <w:drawing>
                <wp:anchor distT="0" distB="0" distL="114300" distR="114300" simplePos="0" relativeHeight="251720704" behindDoc="0" locked="0" layoutInCell="1" allowOverlap="1" wp14:anchorId="762431DA" wp14:editId="2D372D44">
                  <wp:simplePos x="0" y="0"/>
                  <wp:positionH relativeFrom="column">
                    <wp:posOffset>0</wp:posOffset>
                  </wp:positionH>
                  <wp:positionV relativeFrom="paragraph">
                    <wp:posOffset>228600</wp:posOffset>
                  </wp:positionV>
                  <wp:extent cx="1257300" cy="997585"/>
                  <wp:effectExtent l="0" t="0" r="0" b="0"/>
                  <wp:wrapSquare wrapText="bothSides"/>
                  <wp:docPr id="94" name="Picture 94" descr="Photo of a transfer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oto of a transfer boar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7300"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F49">
              <w:rPr>
                <w:sz w:val="28"/>
                <w:szCs w:val="28"/>
                <w:u w:val="single"/>
              </w:rPr>
              <w:t xml:space="preserve">Transfer board: </w:t>
            </w:r>
          </w:p>
          <w:p w:rsidR="00F91C63" w:rsidRPr="00C77F49" w:rsidRDefault="00F91C63" w:rsidP="00717C73">
            <w:pPr>
              <w:rPr>
                <w:sz w:val="28"/>
                <w:szCs w:val="28"/>
              </w:rPr>
            </w:pPr>
          </w:p>
          <w:p w:rsidR="00F91C63" w:rsidRPr="00C77F49" w:rsidRDefault="00F91C63" w:rsidP="00717C73">
            <w:pPr>
              <w:rPr>
                <w:sz w:val="28"/>
                <w:szCs w:val="28"/>
                <w:u w:val="single"/>
              </w:rPr>
            </w:pPr>
          </w:p>
          <w:p w:rsidR="00F91C63" w:rsidRPr="00C77F49" w:rsidRDefault="00F91C63" w:rsidP="00717C73">
            <w:pPr>
              <w:rPr>
                <w:sz w:val="28"/>
                <w:szCs w:val="28"/>
                <w:u w:val="single"/>
              </w:rPr>
            </w:pPr>
          </w:p>
          <w:p w:rsidR="00F91C63" w:rsidRPr="00C77F49" w:rsidRDefault="00F91C63" w:rsidP="00717C73">
            <w:pPr>
              <w:rPr>
                <w:sz w:val="28"/>
                <w:szCs w:val="28"/>
                <w:u w:val="single"/>
              </w:rPr>
            </w:pPr>
          </w:p>
          <w:p w:rsidR="00F91C63" w:rsidRDefault="00F91C63" w:rsidP="00717C73">
            <w:pPr>
              <w:rPr>
                <w:sz w:val="28"/>
                <w:szCs w:val="28"/>
              </w:rPr>
            </w:pPr>
          </w:p>
          <w:p w:rsidR="00F91C63" w:rsidRPr="00C77F49" w:rsidRDefault="00F91C63" w:rsidP="00717C73">
            <w:pPr>
              <w:rPr>
                <w:sz w:val="28"/>
                <w:szCs w:val="28"/>
              </w:rPr>
            </w:pPr>
          </w:p>
        </w:tc>
        <w:tc>
          <w:tcPr>
            <w:tcW w:w="8280" w:type="dxa"/>
          </w:tcPr>
          <w:p w:rsidR="00F91C63" w:rsidRPr="005866DB" w:rsidRDefault="00F91C63" w:rsidP="00717C73">
            <w:pPr>
              <w:rPr>
                <w:b/>
                <w:sz w:val="28"/>
                <w:szCs w:val="28"/>
              </w:rPr>
            </w:pPr>
            <w:r>
              <w:rPr>
                <w:sz w:val="28"/>
                <w:szCs w:val="28"/>
              </w:rPr>
              <w:t>Transfer</w:t>
            </w:r>
            <w:r w:rsidRPr="00C77F49">
              <w:rPr>
                <w:sz w:val="28"/>
                <w:szCs w:val="28"/>
              </w:rPr>
              <w:t xml:space="preserve"> boards, made of wood or plastic, can be used to assist with independent or assisted transfers from wheelchair to bed, toilet, commode, couch or chair.  </w:t>
            </w:r>
            <w:r>
              <w:rPr>
                <w:b/>
                <w:sz w:val="28"/>
                <w:szCs w:val="28"/>
              </w:rPr>
              <w:t xml:space="preserve">An individual’s </w:t>
            </w:r>
            <w:r w:rsidRPr="00980D76">
              <w:rPr>
                <w:b/>
                <w:sz w:val="28"/>
                <w:szCs w:val="28"/>
              </w:rPr>
              <w:t>transfer safety should be evaluated first by a q</w:t>
            </w:r>
            <w:r>
              <w:rPr>
                <w:b/>
                <w:sz w:val="28"/>
                <w:szCs w:val="28"/>
              </w:rPr>
              <w:t>ualified practitioner, usually an</w:t>
            </w:r>
            <w:r w:rsidRPr="00980D76">
              <w:rPr>
                <w:b/>
                <w:sz w:val="28"/>
                <w:szCs w:val="28"/>
              </w:rPr>
              <w:t xml:space="preserve"> OT or PT.</w:t>
            </w:r>
          </w:p>
          <w:p w:rsidR="00F91C63" w:rsidRPr="00C77F49" w:rsidRDefault="00F91C63" w:rsidP="00717C73">
            <w:pPr>
              <w:rPr>
                <w:sz w:val="28"/>
                <w:szCs w:val="28"/>
              </w:rPr>
            </w:pPr>
          </w:p>
        </w:tc>
      </w:tr>
      <w:tr w:rsidR="00F91C63" w:rsidRPr="00C77F49" w:rsidTr="00D972B1">
        <w:tc>
          <w:tcPr>
            <w:tcW w:w="2898" w:type="dxa"/>
          </w:tcPr>
          <w:p w:rsidR="00F91C63" w:rsidRPr="00C77F49" w:rsidRDefault="00F91C63" w:rsidP="00717C73">
            <w:pPr>
              <w:rPr>
                <w:sz w:val="28"/>
                <w:szCs w:val="28"/>
              </w:rPr>
            </w:pPr>
            <w:r>
              <w:rPr>
                <w:sz w:val="28"/>
                <w:szCs w:val="28"/>
                <w:u w:val="single"/>
              </w:rPr>
              <w:t xml:space="preserve">Ice </w:t>
            </w:r>
            <w:r w:rsidRPr="00C77F49">
              <w:rPr>
                <w:sz w:val="28"/>
                <w:szCs w:val="28"/>
                <w:u w:val="single"/>
              </w:rPr>
              <w:t xml:space="preserve">cane/crutch attachment:  </w:t>
            </w:r>
          </w:p>
          <w:p w:rsidR="00F91C63" w:rsidRPr="00C77F49" w:rsidRDefault="00F91C63" w:rsidP="00717C73">
            <w:pPr>
              <w:rPr>
                <w:sz w:val="28"/>
                <w:szCs w:val="28"/>
              </w:rPr>
            </w:pPr>
            <w:r>
              <w:fldChar w:fldCharType="begin"/>
            </w:r>
            <w:r>
              <w:instrText xml:space="preserve"> INCLUDEPICTURE "http://www.rehabmart.com/include-mt/img-resize.asp?path=/imagesfromrd/NC-89521%20Ice%20Pick%20for%20Cane.jpg&amp;width=600&amp;product_name=Norco%20Ice%20Grippers%20for%20Canes%20or%20Walkers" \* MERGEFORMATINET </w:instrText>
            </w:r>
            <w:r>
              <w:fldChar w:fldCharType="separate"/>
            </w:r>
            <w:r w:rsidR="00ED6D91">
              <w:fldChar w:fldCharType="begin"/>
            </w:r>
            <w:r w:rsidR="00ED6D91">
              <w:instrText xml:space="preserve"> INCLUDEPICTURE  "http://www.rehabmart.com/include-mt/img-resize.asp?path=/imagesfromrd/NC-89521 Ice Pick for Cane.jpg&amp;width=600&amp;product_name=Norco Ice Grippers for Canes or Walkers" \* MERGEFORMATINET </w:instrText>
            </w:r>
            <w:r w:rsidR="00ED6D91">
              <w:fldChar w:fldCharType="separate"/>
            </w:r>
            <w:r w:rsidR="00D972B1">
              <w:fldChar w:fldCharType="begin"/>
            </w:r>
            <w:r w:rsidR="00D972B1">
              <w:instrText xml:space="preserve"> INCLUDEPICTURE  "http://www.rehabmart.com/include-mt/img-resize.asp?path=/imagesfromrd/NC-89521 Ice Pick for Cane.jpg&amp;width=600&amp;product_name=Norco Ice Grippers for Canes or Walkers" \* MERGEFORMATINET </w:instrText>
            </w:r>
            <w:r w:rsidR="00D972B1">
              <w:fldChar w:fldCharType="separate"/>
            </w:r>
            <w:r w:rsidR="00B13CC0">
              <w:fldChar w:fldCharType="begin"/>
            </w:r>
            <w:r w:rsidR="00B13CC0">
              <w:instrText xml:space="preserve"> </w:instrText>
            </w:r>
            <w:r w:rsidR="00B13CC0">
              <w:instrText>INCLUDEPICTURE  "http:</w:instrText>
            </w:r>
            <w:r w:rsidR="00B13CC0">
              <w:instrText>//www.rehabmart.com/include-mt/img-resize.asp?path=/imagesfromrd/NC-89521 Ice Pick for Cane.jpg&amp;width=600&amp;product_name=Norco Ice Grippers for Canes or Walkers" \* MERGEFORMATINET</w:instrText>
            </w:r>
            <w:r w:rsidR="00B13CC0">
              <w:instrText xml:space="preserve"> </w:instrText>
            </w:r>
            <w:r w:rsidR="00B13CC0">
              <w:fldChar w:fldCharType="separate"/>
            </w:r>
            <w:r w:rsidR="00717C73">
              <w:pict w14:anchorId="77F89BB0">
                <v:shape id="_x0000_i1027" type="#_x0000_t75" alt="Norco Ice Grippers for Canes or Walkers" style="width:92.1pt;height:94.6pt">
                  <v:imagedata r:id="rId38" r:href="rId39"/>
                </v:shape>
              </w:pict>
            </w:r>
            <w:r w:rsidR="00B13CC0">
              <w:fldChar w:fldCharType="end"/>
            </w:r>
            <w:r w:rsidR="00D972B1">
              <w:fldChar w:fldCharType="end"/>
            </w:r>
            <w:r w:rsidR="00ED6D91">
              <w:fldChar w:fldCharType="end"/>
            </w:r>
            <w:r>
              <w:fldChar w:fldCharType="end"/>
            </w:r>
          </w:p>
        </w:tc>
        <w:tc>
          <w:tcPr>
            <w:tcW w:w="8280" w:type="dxa"/>
          </w:tcPr>
          <w:p w:rsidR="00F91C63" w:rsidRDefault="00F91C63" w:rsidP="00717C73">
            <w:pPr>
              <w:rPr>
                <w:sz w:val="28"/>
                <w:szCs w:val="28"/>
              </w:rPr>
            </w:pPr>
            <w:r>
              <w:rPr>
                <w:sz w:val="28"/>
                <w:szCs w:val="28"/>
              </w:rPr>
              <w:t xml:space="preserve">A </w:t>
            </w:r>
            <w:r w:rsidRPr="00C77F49">
              <w:rPr>
                <w:sz w:val="28"/>
                <w:szCs w:val="28"/>
              </w:rPr>
              <w:t xml:space="preserve">multi-pronged cleat aids a user in walking over icy areas.  The attachment can be flipped up and out of the way when not in use.  </w:t>
            </w:r>
            <w:r w:rsidR="00717C73" w:rsidRPr="00C77F49">
              <w:rPr>
                <w:sz w:val="28"/>
                <w:szCs w:val="28"/>
              </w:rPr>
              <w:t>It’s</w:t>
            </w:r>
            <w:r w:rsidRPr="00C77F49">
              <w:rPr>
                <w:sz w:val="28"/>
                <w:szCs w:val="28"/>
              </w:rPr>
              <w:t xml:space="preserve"> made out of heavy duty steel and fits most crutches, walkers and canes.  One model can be </w:t>
            </w:r>
            <w:r>
              <w:rPr>
                <w:sz w:val="28"/>
                <w:szCs w:val="28"/>
              </w:rPr>
              <w:t>reviewed</w:t>
            </w:r>
            <w:r w:rsidRPr="00C77F49">
              <w:rPr>
                <w:sz w:val="28"/>
                <w:szCs w:val="28"/>
              </w:rPr>
              <w:t xml:space="preserve"> at</w:t>
            </w:r>
            <w:r>
              <w:rPr>
                <w:sz w:val="28"/>
                <w:szCs w:val="28"/>
              </w:rPr>
              <w:t>:</w:t>
            </w:r>
          </w:p>
          <w:p w:rsidR="00F91C63" w:rsidRPr="00C77F49" w:rsidRDefault="00B13CC0" w:rsidP="00717C73">
            <w:pPr>
              <w:rPr>
                <w:sz w:val="28"/>
                <w:szCs w:val="28"/>
              </w:rPr>
            </w:pPr>
            <w:hyperlink r:id="rId40" w:history="1">
              <w:r w:rsidR="00F91C63" w:rsidRPr="00050132">
                <w:rPr>
                  <w:rStyle w:val="Hyperlink"/>
                  <w:sz w:val="28"/>
                  <w:szCs w:val="28"/>
                </w:rPr>
                <w:t>http://www.rehabmart.com/product/norco-ice-grippers-6086.html</w:t>
              </w:r>
            </w:hyperlink>
            <w:r w:rsidR="00F91C63">
              <w:rPr>
                <w:sz w:val="28"/>
                <w:szCs w:val="28"/>
              </w:rPr>
              <w:t xml:space="preserve"> </w:t>
            </w:r>
          </w:p>
        </w:tc>
      </w:tr>
      <w:tr w:rsidR="00F91C63" w:rsidRPr="00C77F49" w:rsidTr="00D972B1">
        <w:tc>
          <w:tcPr>
            <w:tcW w:w="2898" w:type="dxa"/>
          </w:tcPr>
          <w:p w:rsidR="00F91C63" w:rsidRPr="00C77F49" w:rsidRDefault="00F91C63" w:rsidP="00717C73">
            <w:pPr>
              <w:rPr>
                <w:sz w:val="28"/>
                <w:szCs w:val="28"/>
              </w:rPr>
            </w:pPr>
            <w:r w:rsidRPr="00C77F49">
              <w:rPr>
                <w:sz w:val="28"/>
                <w:szCs w:val="28"/>
                <w:u w:val="single"/>
              </w:rPr>
              <w:t>Shoe ice tread:</w:t>
            </w:r>
            <w:r w:rsidRPr="00C77F49">
              <w:rPr>
                <w:sz w:val="28"/>
                <w:szCs w:val="28"/>
              </w:rPr>
              <w:t xml:space="preserve"> </w:t>
            </w:r>
          </w:p>
          <w:p w:rsidR="00F91C63" w:rsidRPr="00C77F49" w:rsidRDefault="00F91C63" w:rsidP="00717C73">
            <w:pPr>
              <w:rPr>
                <w:sz w:val="28"/>
                <w:szCs w:val="28"/>
              </w:rPr>
            </w:pPr>
            <w:r>
              <w:fldChar w:fldCharType="begin"/>
            </w:r>
            <w:r>
              <w:instrText xml:space="preserve"> INCLUDEPICTURE "https://www.yaktrax.com/images/products/walker-bottom-middle.png" \* MERGEFORMATINET </w:instrText>
            </w:r>
            <w:r>
              <w:fldChar w:fldCharType="separate"/>
            </w:r>
            <w:r w:rsidR="00ED6D91">
              <w:fldChar w:fldCharType="begin"/>
            </w:r>
            <w:r w:rsidR="00ED6D91">
              <w:instrText xml:space="preserve"> INCLUDEPICTURE  "https://www.yaktrax.com/images/products/walker-bottom-middle.png" \* MERGEFORMATINET </w:instrText>
            </w:r>
            <w:r w:rsidR="00ED6D91">
              <w:fldChar w:fldCharType="separate"/>
            </w:r>
            <w:r w:rsidR="00D972B1">
              <w:fldChar w:fldCharType="begin"/>
            </w:r>
            <w:r w:rsidR="00D972B1">
              <w:instrText xml:space="preserve"> INCLUDEPICTURE  "https://www.yaktrax.com/images/products/walker-bottom-middle.png" \* MERGEFORMATINET </w:instrText>
            </w:r>
            <w:r w:rsidR="00D972B1">
              <w:fldChar w:fldCharType="separate"/>
            </w:r>
            <w:r w:rsidR="00B13CC0">
              <w:fldChar w:fldCharType="begin"/>
            </w:r>
            <w:r w:rsidR="00B13CC0">
              <w:instrText xml:space="preserve"> </w:instrText>
            </w:r>
            <w:r w:rsidR="00B13CC0">
              <w:instrText>INCLUDEPICTURE  "https://www.yaktrax.com/images/products/walker-bottom-middle.png" \* MERGEFORMATINET</w:instrText>
            </w:r>
            <w:r w:rsidR="00B13CC0">
              <w:instrText xml:space="preserve"> </w:instrText>
            </w:r>
            <w:r w:rsidR="00B13CC0">
              <w:fldChar w:fldCharType="separate"/>
            </w:r>
            <w:r w:rsidR="00717C73">
              <w:pict w14:anchorId="1779A22E">
                <v:shape id="_x0000_i1028" type="#_x0000_t75" style="width:109.65pt;height:102.15pt">
                  <v:imagedata r:id="rId41" r:href="rId42"/>
                </v:shape>
              </w:pict>
            </w:r>
            <w:r w:rsidR="00B13CC0">
              <w:fldChar w:fldCharType="end"/>
            </w:r>
            <w:r w:rsidR="00D972B1">
              <w:fldChar w:fldCharType="end"/>
            </w:r>
            <w:r w:rsidR="00ED6D91">
              <w:fldChar w:fldCharType="end"/>
            </w:r>
            <w:r>
              <w:fldChar w:fldCharType="end"/>
            </w:r>
          </w:p>
        </w:tc>
        <w:tc>
          <w:tcPr>
            <w:tcW w:w="8280" w:type="dxa"/>
          </w:tcPr>
          <w:p w:rsidR="00F91C63" w:rsidRPr="00C77F49" w:rsidRDefault="00F91C63" w:rsidP="00717C73">
            <w:pPr>
              <w:rPr>
                <w:sz w:val="28"/>
                <w:szCs w:val="28"/>
              </w:rPr>
            </w:pPr>
            <w:r w:rsidRPr="00C77F49">
              <w:rPr>
                <w:sz w:val="28"/>
                <w:szCs w:val="28"/>
              </w:rPr>
              <w:t>Non-slip straps slip onto shoes to improve the user’s traction when on ice and/or snow.  Some models slip over the entire heel of the shoe, others strap onto the front of the shows.  They come in men and w</w:t>
            </w:r>
            <w:r>
              <w:rPr>
                <w:sz w:val="28"/>
                <w:szCs w:val="28"/>
              </w:rPr>
              <w:t xml:space="preserve">omen’s sizes. </w:t>
            </w:r>
          </w:p>
          <w:p w:rsidR="00F91C63" w:rsidRDefault="00F91C63" w:rsidP="00717C73">
            <w:pPr>
              <w:rPr>
                <w:sz w:val="28"/>
                <w:szCs w:val="28"/>
              </w:rPr>
            </w:pPr>
            <w:r>
              <w:rPr>
                <w:sz w:val="28"/>
                <w:szCs w:val="28"/>
              </w:rPr>
              <w:t>Additional information is available at:</w:t>
            </w:r>
            <w:r>
              <w:rPr>
                <w:sz w:val="28"/>
                <w:szCs w:val="28"/>
              </w:rPr>
              <w:br/>
            </w:r>
            <w:r>
              <w:t xml:space="preserve"> </w:t>
            </w:r>
            <w:hyperlink r:id="rId43" w:history="1">
              <w:r w:rsidRPr="00050132">
                <w:rPr>
                  <w:rStyle w:val="Hyperlink"/>
                  <w:sz w:val="28"/>
                  <w:szCs w:val="28"/>
                </w:rPr>
                <w:t>https://www.yaktrax.com/product/walk</w:t>
              </w:r>
            </w:hyperlink>
            <w:r>
              <w:rPr>
                <w:sz w:val="28"/>
                <w:szCs w:val="28"/>
              </w:rPr>
              <w:t xml:space="preserve"> </w:t>
            </w:r>
          </w:p>
          <w:p w:rsidR="00F91C63" w:rsidRPr="00C77F49" w:rsidRDefault="00F91C63" w:rsidP="00717C73">
            <w:pPr>
              <w:rPr>
                <w:sz w:val="28"/>
                <w:szCs w:val="28"/>
              </w:rPr>
            </w:pPr>
          </w:p>
        </w:tc>
      </w:tr>
      <w:tr w:rsidR="00F91C63" w:rsidRPr="00C77F49" w:rsidTr="00D972B1">
        <w:tc>
          <w:tcPr>
            <w:tcW w:w="2898" w:type="dxa"/>
          </w:tcPr>
          <w:p w:rsidR="00F91C63" w:rsidRPr="00C77F49" w:rsidRDefault="00F91C63" w:rsidP="00717C73">
            <w:pPr>
              <w:rPr>
                <w:sz w:val="28"/>
                <w:szCs w:val="28"/>
              </w:rPr>
            </w:pPr>
            <w:r w:rsidRPr="00C77F49">
              <w:rPr>
                <w:noProof/>
                <w:sz w:val="28"/>
                <w:szCs w:val="28"/>
              </w:rPr>
              <w:drawing>
                <wp:anchor distT="0" distB="0" distL="114300" distR="114300" simplePos="0" relativeHeight="251721728" behindDoc="0" locked="0" layoutInCell="1" allowOverlap="1" wp14:anchorId="65997AB8" wp14:editId="2B9456C6">
                  <wp:simplePos x="0" y="0"/>
                  <wp:positionH relativeFrom="column">
                    <wp:posOffset>0</wp:posOffset>
                  </wp:positionH>
                  <wp:positionV relativeFrom="paragraph">
                    <wp:posOffset>213995</wp:posOffset>
                  </wp:positionV>
                  <wp:extent cx="987425" cy="1371600"/>
                  <wp:effectExtent l="0" t="0" r="3175"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74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F49">
              <w:rPr>
                <w:sz w:val="28"/>
                <w:szCs w:val="28"/>
                <w:u w:val="single"/>
              </w:rPr>
              <w:t>Walker:</w:t>
            </w:r>
            <w:r w:rsidRPr="00C77F49">
              <w:rPr>
                <w:sz w:val="28"/>
                <w:szCs w:val="28"/>
              </w:rPr>
              <w:t xml:space="preserve"> </w:t>
            </w:r>
          </w:p>
          <w:p w:rsidR="00F91C63" w:rsidRPr="00C77F49" w:rsidRDefault="00F91C63" w:rsidP="00717C73">
            <w:pPr>
              <w:rPr>
                <w:sz w:val="28"/>
                <w:szCs w:val="28"/>
              </w:rPr>
            </w:pPr>
          </w:p>
          <w:p w:rsidR="00F91C63" w:rsidRDefault="00F91C63" w:rsidP="00717C73">
            <w:pPr>
              <w:rPr>
                <w:noProof/>
                <w:sz w:val="28"/>
                <w:szCs w:val="28"/>
              </w:rPr>
            </w:pPr>
          </w:p>
          <w:p w:rsidR="00F91C63" w:rsidRPr="001406AC" w:rsidRDefault="00F91C63" w:rsidP="00717C73">
            <w:pPr>
              <w:rPr>
                <w:sz w:val="28"/>
                <w:szCs w:val="28"/>
              </w:rPr>
            </w:pPr>
          </w:p>
          <w:p w:rsidR="00F91C63" w:rsidRPr="001406AC" w:rsidRDefault="00F91C63" w:rsidP="00717C73">
            <w:pPr>
              <w:rPr>
                <w:sz w:val="28"/>
                <w:szCs w:val="28"/>
              </w:rPr>
            </w:pPr>
          </w:p>
          <w:p w:rsidR="00F91C63" w:rsidRPr="001406AC" w:rsidRDefault="00F91C63" w:rsidP="00717C73">
            <w:pPr>
              <w:rPr>
                <w:sz w:val="28"/>
                <w:szCs w:val="28"/>
              </w:rPr>
            </w:pPr>
          </w:p>
          <w:p w:rsidR="00F91C63" w:rsidRDefault="00F91C63" w:rsidP="00717C73">
            <w:pPr>
              <w:rPr>
                <w:sz w:val="28"/>
                <w:szCs w:val="28"/>
              </w:rPr>
            </w:pPr>
          </w:p>
          <w:p w:rsidR="00F91C63" w:rsidRPr="001406AC" w:rsidRDefault="00F91C63" w:rsidP="00717C73">
            <w:pPr>
              <w:rPr>
                <w:sz w:val="28"/>
                <w:szCs w:val="28"/>
              </w:rPr>
            </w:pPr>
          </w:p>
        </w:tc>
        <w:tc>
          <w:tcPr>
            <w:tcW w:w="8280" w:type="dxa"/>
          </w:tcPr>
          <w:p w:rsidR="00F91C63" w:rsidRPr="00980D76" w:rsidRDefault="00F91C63" w:rsidP="00717C73">
            <w:pPr>
              <w:rPr>
                <w:b/>
                <w:sz w:val="28"/>
                <w:szCs w:val="28"/>
              </w:rPr>
            </w:pPr>
            <w:r w:rsidRPr="00C77F49">
              <w:rPr>
                <w:sz w:val="28"/>
                <w:szCs w:val="28"/>
              </w:rPr>
              <w:t xml:space="preserve">A walker </w:t>
            </w:r>
            <w:r>
              <w:rPr>
                <w:sz w:val="28"/>
                <w:szCs w:val="28"/>
              </w:rPr>
              <w:t xml:space="preserve">may improve </w:t>
            </w:r>
            <w:r w:rsidRPr="00C77F49">
              <w:rPr>
                <w:sz w:val="28"/>
                <w:szCs w:val="28"/>
              </w:rPr>
              <w:t>stability for users who experience balance problems or muscle weakness.  The metal frame is sturdy; most models feature adjustability and are foldable for storage and transportation.</w:t>
            </w:r>
            <w:r>
              <w:rPr>
                <w:sz w:val="28"/>
                <w:szCs w:val="28"/>
              </w:rPr>
              <w:t xml:space="preserve"> </w:t>
            </w:r>
            <w:r w:rsidRPr="00980D76">
              <w:rPr>
                <w:b/>
                <w:sz w:val="28"/>
                <w:szCs w:val="28"/>
              </w:rPr>
              <w:t xml:space="preserve"> Consumer's transfer safety should be evaluated first by a q</w:t>
            </w:r>
            <w:r>
              <w:rPr>
                <w:b/>
                <w:sz w:val="28"/>
                <w:szCs w:val="28"/>
              </w:rPr>
              <w:t>ualified individual, usually an</w:t>
            </w:r>
            <w:r w:rsidRPr="00980D76">
              <w:rPr>
                <w:b/>
                <w:sz w:val="28"/>
                <w:szCs w:val="28"/>
              </w:rPr>
              <w:t xml:space="preserve"> OT or PT.</w:t>
            </w:r>
          </w:p>
          <w:p w:rsidR="00F91C63" w:rsidRPr="00C77F49" w:rsidRDefault="00F91C63" w:rsidP="00717C73">
            <w:pPr>
              <w:rPr>
                <w:sz w:val="28"/>
                <w:szCs w:val="28"/>
              </w:rPr>
            </w:pPr>
          </w:p>
        </w:tc>
      </w:tr>
      <w:tr w:rsidR="00F91C63" w:rsidRPr="00C77F49" w:rsidTr="00D972B1">
        <w:tc>
          <w:tcPr>
            <w:tcW w:w="2898" w:type="dxa"/>
          </w:tcPr>
          <w:p w:rsidR="00F91C63" w:rsidRPr="00C77F49" w:rsidRDefault="00F91C63" w:rsidP="00717C73">
            <w:pPr>
              <w:rPr>
                <w:sz w:val="28"/>
                <w:szCs w:val="28"/>
              </w:rPr>
            </w:pPr>
            <w:r w:rsidRPr="00C77F49">
              <w:rPr>
                <w:noProof/>
                <w:sz w:val="28"/>
                <w:szCs w:val="28"/>
              </w:rPr>
              <w:lastRenderedPageBreak/>
              <w:drawing>
                <wp:anchor distT="0" distB="0" distL="114300" distR="114300" simplePos="0" relativeHeight="251722752" behindDoc="0" locked="0" layoutInCell="1" allowOverlap="1" wp14:anchorId="4C05CEDE" wp14:editId="06262CC5">
                  <wp:simplePos x="0" y="0"/>
                  <wp:positionH relativeFrom="column">
                    <wp:posOffset>0</wp:posOffset>
                  </wp:positionH>
                  <wp:positionV relativeFrom="paragraph">
                    <wp:posOffset>283845</wp:posOffset>
                  </wp:positionV>
                  <wp:extent cx="930275" cy="1476375"/>
                  <wp:effectExtent l="0" t="0" r="3175" b="9525"/>
                  <wp:wrapSquare wrapText="bothSides"/>
                  <wp:docPr id="92" name="Picture 92" descr="Photo of wheeled laundry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oto of wheeled laundry car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02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F49">
              <w:rPr>
                <w:sz w:val="28"/>
                <w:szCs w:val="28"/>
                <w:u w:val="single"/>
              </w:rPr>
              <w:t xml:space="preserve">Wheeled laundry cart: </w:t>
            </w:r>
          </w:p>
          <w:p w:rsidR="00F91C63" w:rsidRPr="00C77F49" w:rsidRDefault="00F91C63" w:rsidP="00717C73">
            <w:pPr>
              <w:rPr>
                <w:sz w:val="28"/>
                <w:szCs w:val="28"/>
                <w:u w:val="single"/>
              </w:rPr>
            </w:pPr>
          </w:p>
        </w:tc>
        <w:tc>
          <w:tcPr>
            <w:tcW w:w="8280" w:type="dxa"/>
          </w:tcPr>
          <w:p w:rsidR="00F91C63" w:rsidRPr="00C77F49" w:rsidRDefault="00F91C63" w:rsidP="00717C73">
            <w:pPr>
              <w:rPr>
                <w:sz w:val="28"/>
                <w:szCs w:val="28"/>
              </w:rPr>
            </w:pPr>
            <w:r>
              <w:rPr>
                <w:sz w:val="28"/>
                <w:szCs w:val="28"/>
              </w:rPr>
              <w:t>A</w:t>
            </w:r>
            <w:r w:rsidRPr="00C77F49">
              <w:rPr>
                <w:sz w:val="28"/>
                <w:szCs w:val="28"/>
              </w:rPr>
              <w:t xml:space="preserve"> wheeled cart </w:t>
            </w:r>
            <w:r>
              <w:rPr>
                <w:sz w:val="28"/>
                <w:szCs w:val="28"/>
              </w:rPr>
              <w:t>can reduce lifting and carrying burden for laundry, groceries and other items</w:t>
            </w:r>
            <w:r w:rsidRPr="00C77F49">
              <w:rPr>
                <w:sz w:val="28"/>
                <w:szCs w:val="28"/>
              </w:rPr>
              <w:t xml:space="preserve">. It </w:t>
            </w:r>
            <w:r>
              <w:rPr>
                <w:sz w:val="28"/>
                <w:szCs w:val="28"/>
              </w:rPr>
              <w:t xml:space="preserve">can be </w:t>
            </w:r>
            <w:r w:rsidRPr="00C77F49">
              <w:rPr>
                <w:sz w:val="28"/>
                <w:szCs w:val="28"/>
              </w:rPr>
              <w:t xml:space="preserve">useful for a person with </w:t>
            </w:r>
            <w:r>
              <w:rPr>
                <w:sz w:val="28"/>
                <w:szCs w:val="28"/>
              </w:rPr>
              <w:t xml:space="preserve">impaired </w:t>
            </w:r>
            <w:r w:rsidRPr="00C77F49">
              <w:rPr>
                <w:sz w:val="28"/>
                <w:szCs w:val="28"/>
              </w:rPr>
              <w:t xml:space="preserve">strength or balance.  </w:t>
            </w:r>
          </w:p>
        </w:tc>
      </w:tr>
      <w:tr w:rsidR="00F91C63" w:rsidRPr="00C77F49" w:rsidTr="00D972B1">
        <w:tc>
          <w:tcPr>
            <w:tcW w:w="2898" w:type="dxa"/>
          </w:tcPr>
          <w:p w:rsidR="00F91C63" w:rsidRPr="00C77F49" w:rsidRDefault="00F91C63" w:rsidP="00717C73">
            <w:pPr>
              <w:rPr>
                <w:sz w:val="28"/>
                <w:szCs w:val="28"/>
              </w:rPr>
            </w:pPr>
            <w:r w:rsidRPr="00C77F49">
              <w:rPr>
                <w:sz w:val="28"/>
                <w:szCs w:val="28"/>
                <w:u w:val="single"/>
              </w:rPr>
              <w:t xml:space="preserve">Wheelchair: </w:t>
            </w:r>
            <w:r w:rsidRPr="00C77F49">
              <w:rPr>
                <w:sz w:val="28"/>
                <w:szCs w:val="28"/>
              </w:rPr>
              <w:t xml:space="preserve"> </w:t>
            </w:r>
          </w:p>
          <w:p w:rsidR="00F91C63" w:rsidRPr="00C77F49" w:rsidRDefault="00F91C63" w:rsidP="00717C73">
            <w:pPr>
              <w:rPr>
                <w:noProof/>
                <w:sz w:val="28"/>
                <w:szCs w:val="28"/>
              </w:rPr>
            </w:pPr>
            <w:r>
              <w:fldChar w:fldCharType="begin"/>
            </w:r>
            <w:r>
              <w:instrText xml:space="preserve"> INCLUDEPICTURE "http://www.invacare.com/product_files/9XT_400_A.jpg" \* MERGEFORMATINET </w:instrText>
            </w:r>
            <w:r>
              <w:fldChar w:fldCharType="separate"/>
            </w:r>
            <w:r w:rsidR="00ED6D91">
              <w:fldChar w:fldCharType="begin"/>
            </w:r>
            <w:r w:rsidR="00ED6D91">
              <w:instrText xml:space="preserve"> INCLUDEPICTURE  "http://www.invacare.com/product_files/9XT_400_A.jpg" \* MERGEFORMATINET </w:instrText>
            </w:r>
            <w:r w:rsidR="00ED6D91">
              <w:fldChar w:fldCharType="separate"/>
            </w:r>
            <w:r w:rsidR="00D972B1">
              <w:fldChar w:fldCharType="begin"/>
            </w:r>
            <w:r w:rsidR="00D972B1">
              <w:instrText xml:space="preserve"> INCLUDEPICTURE  "http://www.invacare.com/product_files/9XT_400_A.jpg" \* MERGEFORMATINET </w:instrText>
            </w:r>
            <w:r w:rsidR="00D972B1">
              <w:fldChar w:fldCharType="separate"/>
            </w:r>
            <w:r w:rsidR="00B13CC0">
              <w:fldChar w:fldCharType="begin"/>
            </w:r>
            <w:r w:rsidR="00B13CC0">
              <w:instrText xml:space="preserve"> </w:instrText>
            </w:r>
            <w:r w:rsidR="00B13CC0">
              <w:instrText>INCLUDEPICTURE  "http://www.invacare.com/product_files/9XT_400_A.jpg" \* MERGEFORMATINET</w:instrText>
            </w:r>
            <w:r w:rsidR="00B13CC0">
              <w:instrText xml:space="preserve"> </w:instrText>
            </w:r>
            <w:r w:rsidR="00B13CC0">
              <w:fldChar w:fldCharType="separate"/>
            </w:r>
            <w:r w:rsidR="00717C73">
              <w:pict w14:anchorId="304F8046">
                <v:shape id="_x0000_i1029" type="#_x0000_t75" style="width:98.8pt;height:98.8pt">
                  <v:imagedata r:id="rId46" r:href="rId47"/>
                </v:shape>
              </w:pict>
            </w:r>
            <w:r w:rsidR="00B13CC0">
              <w:fldChar w:fldCharType="end"/>
            </w:r>
            <w:r w:rsidR="00D972B1">
              <w:fldChar w:fldCharType="end"/>
            </w:r>
            <w:r w:rsidR="00ED6D91">
              <w:fldChar w:fldCharType="end"/>
            </w:r>
            <w:r>
              <w:fldChar w:fldCharType="end"/>
            </w:r>
          </w:p>
        </w:tc>
        <w:tc>
          <w:tcPr>
            <w:tcW w:w="8280" w:type="dxa"/>
          </w:tcPr>
          <w:p w:rsidR="00F91C63" w:rsidRPr="009E155A" w:rsidRDefault="00F91C63" w:rsidP="00717C73">
            <w:pPr>
              <w:rPr>
                <w:b/>
                <w:sz w:val="28"/>
                <w:szCs w:val="28"/>
              </w:rPr>
            </w:pPr>
            <w:r>
              <w:rPr>
                <w:sz w:val="28"/>
                <w:szCs w:val="28"/>
              </w:rPr>
              <w:t>A wheelchair</w:t>
            </w:r>
            <w:r w:rsidRPr="00C77F49">
              <w:rPr>
                <w:sz w:val="28"/>
                <w:szCs w:val="28"/>
              </w:rPr>
              <w:t xml:space="preserve"> can provide a form of mobility for someone with a low physical tolerance for walking</w:t>
            </w:r>
            <w:r>
              <w:rPr>
                <w:sz w:val="28"/>
                <w:szCs w:val="28"/>
              </w:rPr>
              <w:t>, or provide positioning support for an individual who has postural weakness</w:t>
            </w:r>
            <w:r w:rsidRPr="00C77F49">
              <w:rPr>
                <w:sz w:val="28"/>
                <w:szCs w:val="28"/>
              </w:rPr>
              <w:t xml:space="preserve">.  </w:t>
            </w:r>
            <w:r w:rsidRPr="00B8775E">
              <w:rPr>
                <w:b/>
                <w:sz w:val="28"/>
                <w:szCs w:val="28"/>
              </w:rPr>
              <w:t>A</w:t>
            </w:r>
            <w:r>
              <w:rPr>
                <w:b/>
                <w:sz w:val="28"/>
                <w:szCs w:val="28"/>
              </w:rPr>
              <w:t xml:space="preserve">n experienced </w:t>
            </w:r>
            <w:r w:rsidRPr="00B8775E">
              <w:rPr>
                <w:b/>
                <w:sz w:val="28"/>
                <w:szCs w:val="28"/>
              </w:rPr>
              <w:t>seating and mobility specialist should be consulted before any wheeled mobility purchase.</w:t>
            </w:r>
          </w:p>
        </w:tc>
      </w:tr>
      <w:tr w:rsidR="00F91C63" w:rsidRPr="00C77F49" w:rsidTr="00D972B1">
        <w:tc>
          <w:tcPr>
            <w:tcW w:w="2898" w:type="dxa"/>
          </w:tcPr>
          <w:p w:rsidR="00F91C63" w:rsidRPr="00C77F49" w:rsidRDefault="00F91C63" w:rsidP="00717C73">
            <w:pPr>
              <w:rPr>
                <w:sz w:val="28"/>
                <w:szCs w:val="28"/>
              </w:rPr>
            </w:pPr>
            <w:r w:rsidRPr="00C77F49">
              <w:rPr>
                <w:sz w:val="28"/>
                <w:szCs w:val="28"/>
                <w:u w:val="single"/>
              </w:rPr>
              <w:t xml:space="preserve">Scooter: </w:t>
            </w:r>
          </w:p>
          <w:p w:rsidR="00F91C63" w:rsidRPr="001F5535" w:rsidRDefault="00F91C63" w:rsidP="00717C73">
            <w:pPr>
              <w:rPr>
                <w:sz w:val="28"/>
                <w:szCs w:val="28"/>
              </w:rPr>
            </w:pPr>
            <w:r w:rsidRPr="00C77F49">
              <w:rPr>
                <w:noProof/>
                <w:sz w:val="28"/>
                <w:szCs w:val="28"/>
              </w:rPr>
              <w:drawing>
                <wp:anchor distT="0" distB="0" distL="114300" distR="114300" simplePos="0" relativeHeight="251723776" behindDoc="0" locked="0" layoutInCell="1" allowOverlap="1" wp14:anchorId="15DDF551" wp14:editId="67D02992">
                  <wp:simplePos x="0" y="0"/>
                  <wp:positionH relativeFrom="column">
                    <wp:posOffset>0</wp:posOffset>
                  </wp:positionH>
                  <wp:positionV relativeFrom="paragraph">
                    <wp:posOffset>118745</wp:posOffset>
                  </wp:positionV>
                  <wp:extent cx="1085850" cy="1162050"/>
                  <wp:effectExtent l="0" t="0" r="0" b="0"/>
                  <wp:wrapSquare wrapText="bothSides"/>
                  <wp:docPr id="91" name="Picture 91" descr="Photo of a motorized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oto of a motorized scoot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585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80" w:type="dxa"/>
          </w:tcPr>
          <w:p w:rsidR="00F91C63" w:rsidRPr="0096600B" w:rsidRDefault="00F91C63" w:rsidP="00717C73">
            <w:pPr>
              <w:rPr>
                <w:b/>
                <w:sz w:val="28"/>
                <w:szCs w:val="28"/>
              </w:rPr>
            </w:pPr>
            <w:r w:rsidRPr="00C77F49">
              <w:rPr>
                <w:sz w:val="28"/>
                <w:szCs w:val="28"/>
              </w:rPr>
              <w:t xml:space="preserve">A motorized three or four wheeled scooter can provide a mode of </w:t>
            </w:r>
            <w:r>
              <w:rPr>
                <w:sz w:val="28"/>
                <w:szCs w:val="28"/>
              </w:rPr>
              <w:t>mobility</w:t>
            </w:r>
            <w:r w:rsidRPr="00C77F49">
              <w:rPr>
                <w:sz w:val="28"/>
                <w:szCs w:val="28"/>
              </w:rPr>
              <w:t xml:space="preserve"> for running errands or leisure activities</w:t>
            </w:r>
            <w:r>
              <w:rPr>
                <w:sz w:val="28"/>
                <w:szCs w:val="28"/>
              </w:rPr>
              <w:t xml:space="preserve"> in the home and community</w:t>
            </w:r>
            <w:r w:rsidRPr="00C77F49">
              <w:rPr>
                <w:sz w:val="28"/>
                <w:szCs w:val="28"/>
              </w:rPr>
              <w:t xml:space="preserve">.  </w:t>
            </w:r>
            <w:r w:rsidRPr="00B8775E">
              <w:rPr>
                <w:b/>
                <w:sz w:val="28"/>
                <w:szCs w:val="28"/>
              </w:rPr>
              <w:t>A</w:t>
            </w:r>
            <w:r>
              <w:rPr>
                <w:b/>
                <w:sz w:val="28"/>
                <w:szCs w:val="28"/>
              </w:rPr>
              <w:t>n</w:t>
            </w:r>
            <w:r w:rsidRPr="00B8775E">
              <w:rPr>
                <w:b/>
                <w:sz w:val="28"/>
                <w:szCs w:val="28"/>
              </w:rPr>
              <w:t xml:space="preserve"> </w:t>
            </w:r>
            <w:r>
              <w:rPr>
                <w:b/>
                <w:sz w:val="28"/>
                <w:szCs w:val="28"/>
              </w:rPr>
              <w:t xml:space="preserve">experienced </w:t>
            </w:r>
            <w:r w:rsidRPr="00B8775E">
              <w:rPr>
                <w:b/>
                <w:sz w:val="28"/>
                <w:szCs w:val="28"/>
              </w:rPr>
              <w:t xml:space="preserve">seating and mobility specialist should be consulted before any wheeled mobility purchase. </w:t>
            </w:r>
          </w:p>
        </w:tc>
      </w:tr>
      <w:tr w:rsidR="00F91C63" w:rsidRPr="00C77F49" w:rsidTr="00D972B1">
        <w:tc>
          <w:tcPr>
            <w:tcW w:w="2898" w:type="dxa"/>
          </w:tcPr>
          <w:p w:rsidR="00F91C63" w:rsidRPr="002F5250" w:rsidRDefault="00F91C63" w:rsidP="00717C73">
            <w:pPr>
              <w:rPr>
                <w:sz w:val="28"/>
                <w:szCs w:val="28"/>
              </w:rPr>
            </w:pPr>
            <w:r w:rsidRPr="002F5250">
              <w:rPr>
                <w:noProof/>
                <w:sz w:val="28"/>
                <w:szCs w:val="28"/>
              </w:rPr>
              <w:drawing>
                <wp:anchor distT="0" distB="0" distL="114300" distR="114300" simplePos="0" relativeHeight="251724800" behindDoc="0" locked="0" layoutInCell="1" allowOverlap="1" wp14:anchorId="7F18CFA8" wp14:editId="2B69B73C">
                  <wp:simplePos x="0" y="0"/>
                  <wp:positionH relativeFrom="column">
                    <wp:posOffset>0</wp:posOffset>
                  </wp:positionH>
                  <wp:positionV relativeFrom="paragraph">
                    <wp:posOffset>254000</wp:posOffset>
                  </wp:positionV>
                  <wp:extent cx="1028700" cy="1028700"/>
                  <wp:effectExtent l="0" t="0" r="0" b="0"/>
                  <wp:wrapSquare wrapText="bothSides"/>
                  <wp:docPr id="90" name="Picture 90" descr="Photo of a seat li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oto of a seat lift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u w:val="single"/>
              </w:rPr>
              <w:t>Seat lifters</w:t>
            </w:r>
            <w:r w:rsidRPr="002F5250">
              <w:rPr>
                <w:sz w:val="28"/>
                <w:szCs w:val="28"/>
                <w:u w:val="single"/>
              </w:rPr>
              <w:t>:</w:t>
            </w:r>
            <w:r w:rsidRPr="002F5250">
              <w:rPr>
                <w:sz w:val="28"/>
                <w:szCs w:val="28"/>
              </w:rPr>
              <w:t xml:space="preserve"> </w:t>
            </w:r>
          </w:p>
          <w:p w:rsidR="00F91C63" w:rsidRPr="002F5250" w:rsidRDefault="00F91C63" w:rsidP="00717C73">
            <w:pPr>
              <w:rPr>
                <w:sz w:val="28"/>
                <w:szCs w:val="28"/>
              </w:rPr>
            </w:pPr>
          </w:p>
          <w:p w:rsidR="00F91C63" w:rsidRDefault="00F91C63" w:rsidP="00717C73">
            <w:pPr>
              <w:rPr>
                <w:noProof/>
                <w:sz w:val="28"/>
                <w:szCs w:val="28"/>
              </w:rPr>
            </w:pPr>
          </w:p>
          <w:p w:rsidR="00F91C63" w:rsidRPr="001F5535" w:rsidRDefault="00F91C63" w:rsidP="00717C73">
            <w:pPr>
              <w:rPr>
                <w:sz w:val="28"/>
                <w:szCs w:val="28"/>
              </w:rPr>
            </w:pPr>
          </w:p>
          <w:p w:rsidR="00F91C63" w:rsidRDefault="00F91C63" w:rsidP="00717C73">
            <w:pPr>
              <w:rPr>
                <w:sz w:val="28"/>
                <w:szCs w:val="28"/>
              </w:rPr>
            </w:pPr>
          </w:p>
          <w:p w:rsidR="00F91C63" w:rsidRPr="001F5535" w:rsidRDefault="00F91C63" w:rsidP="00717C73">
            <w:pPr>
              <w:rPr>
                <w:sz w:val="28"/>
                <w:szCs w:val="28"/>
              </w:rPr>
            </w:pPr>
          </w:p>
        </w:tc>
        <w:tc>
          <w:tcPr>
            <w:tcW w:w="8280" w:type="dxa"/>
          </w:tcPr>
          <w:p w:rsidR="00F91C63" w:rsidRPr="00980D76" w:rsidRDefault="00F91C63" w:rsidP="00717C73">
            <w:pPr>
              <w:rPr>
                <w:b/>
                <w:sz w:val="28"/>
                <w:szCs w:val="28"/>
              </w:rPr>
            </w:pPr>
            <w:r>
              <w:rPr>
                <w:sz w:val="28"/>
                <w:szCs w:val="28"/>
              </w:rPr>
              <w:t xml:space="preserve">Mechanical, automated and </w:t>
            </w:r>
            <w:r w:rsidRPr="002F5250">
              <w:rPr>
                <w:sz w:val="28"/>
                <w:szCs w:val="28"/>
              </w:rPr>
              <w:t xml:space="preserve">portable </w:t>
            </w:r>
            <w:r>
              <w:rPr>
                <w:sz w:val="28"/>
                <w:szCs w:val="28"/>
              </w:rPr>
              <w:t xml:space="preserve">seat lifters can </w:t>
            </w:r>
            <w:r w:rsidRPr="002F5250">
              <w:rPr>
                <w:sz w:val="28"/>
                <w:szCs w:val="28"/>
              </w:rPr>
              <w:t>assists a</w:t>
            </w:r>
            <w:r>
              <w:rPr>
                <w:sz w:val="28"/>
                <w:szCs w:val="28"/>
              </w:rPr>
              <w:t>n individual with rising from a seated position.</w:t>
            </w:r>
            <w:r w:rsidRPr="002F5250">
              <w:rPr>
                <w:sz w:val="28"/>
                <w:szCs w:val="28"/>
              </w:rPr>
              <w:t xml:space="preserve"> </w:t>
            </w:r>
            <w:r w:rsidRPr="0096600B">
              <w:rPr>
                <w:b/>
                <w:sz w:val="28"/>
                <w:szCs w:val="28"/>
              </w:rPr>
              <w:t>An individual’s</w:t>
            </w:r>
            <w:r>
              <w:rPr>
                <w:sz w:val="28"/>
                <w:szCs w:val="28"/>
              </w:rPr>
              <w:t xml:space="preserve"> </w:t>
            </w:r>
            <w:r w:rsidRPr="00980D76">
              <w:rPr>
                <w:b/>
                <w:sz w:val="28"/>
                <w:szCs w:val="28"/>
              </w:rPr>
              <w:t>transfer safety should be evaluated first by a q</w:t>
            </w:r>
            <w:r>
              <w:rPr>
                <w:b/>
                <w:sz w:val="28"/>
                <w:szCs w:val="28"/>
              </w:rPr>
              <w:t>ualified practitioner, usually an</w:t>
            </w:r>
            <w:r w:rsidRPr="00980D76">
              <w:rPr>
                <w:b/>
                <w:sz w:val="28"/>
                <w:szCs w:val="28"/>
              </w:rPr>
              <w:t xml:space="preserve"> OT or PT.</w:t>
            </w:r>
          </w:p>
          <w:p w:rsidR="00F91C63" w:rsidRPr="00C77F49" w:rsidRDefault="00F91C63" w:rsidP="00717C73">
            <w:pPr>
              <w:rPr>
                <w:sz w:val="28"/>
                <w:szCs w:val="28"/>
              </w:rPr>
            </w:pPr>
          </w:p>
        </w:tc>
      </w:tr>
      <w:tr w:rsidR="00F91C63" w:rsidRPr="00C77F49" w:rsidTr="00D972B1">
        <w:tc>
          <w:tcPr>
            <w:tcW w:w="2898" w:type="dxa"/>
          </w:tcPr>
          <w:p w:rsidR="00F91C63" w:rsidRDefault="00F91C63" w:rsidP="00717C73">
            <w:pPr>
              <w:rPr>
                <w:sz w:val="28"/>
                <w:szCs w:val="28"/>
                <w:u w:val="single"/>
              </w:rPr>
            </w:pPr>
            <w:r>
              <w:rPr>
                <w:sz w:val="28"/>
                <w:szCs w:val="28"/>
                <w:u w:val="single"/>
              </w:rPr>
              <w:t>Automated</w:t>
            </w:r>
            <w:r w:rsidRPr="002F5250">
              <w:rPr>
                <w:sz w:val="28"/>
                <w:szCs w:val="28"/>
                <w:u w:val="single"/>
              </w:rPr>
              <w:t xml:space="preserve"> </w:t>
            </w:r>
            <w:r>
              <w:rPr>
                <w:sz w:val="28"/>
                <w:szCs w:val="28"/>
                <w:u w:val="single"/>
              </w:rPr>
              <w:t xml:space="preserve">and mechanical </w:t>
            </w:r>
            <w:r w:rsidRPr="002F5250">
              <w:rPr>
                <w:sz w:val="28"/>
                <w:szCs w:val="28"/>
                <w:u w:val="single"/>
              </w:rPr>
              <w:t xml:space="preserve">lifts: </w:t>
            </w:r>
          </w:p>
          <w:p w:rsidR="00F91C63" w:rsidRPr="00523732" w:rsidRDefault="00F91C63" w:rsidP="00717C73">
            <w:pPr>
              <w:rPr>
                <w:sz w:val="28"/>
                <w:szCs w:val="28"/>
                <w:u w:val="single"/>
              </w:rPr>
            </w:pPr>
            <w:r>
              <w:rPr>
                <w:noProof/>
              </w:rPr>
              <w:drawing>
                <wp:inline distT="0" distB="0" distL="0" distR="0" wp14:anchorId="74F8D4CB" wp14:editId="151FB572">
                  <wp:extent cx="937260" cy="93726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7260" cy="937260"/>
                          </a:xfrm>
                          <a:prstGeom prst="rect">
                            <a:avLst/>
                          </a:prstGeom>
                          <a:noFill/>
                          <a:ln>
                            <a:noFill/>
                          </a:ln>
                        </pic:spPr>
                      </pic:pic>
                    </a:graphicData>
                  </a:graphic>
                </wp:inline>
              </w:drawing>
            </w:r>
          </w:p>
        </w:tc>
        <w:tc>
          <w:tcPr>
            <w:tcW w:w="8280" w:type="dxa"/>
          </w:tcPr>
          <w:p w:rsidR="00F91C63" w:rsidRPr="002F5250" w:rsidRDefault="00F91C63" w:rsidP="00717C73">
            <w:pPr>
              <w:rPr>
                <w:sz w:val="28"/>
                <w:szCs w:val="28"/>
              </w:rPr>
            </w:pPr>
            <w:r>
              <w:rPr>
                <w:sz w:val="28"/>
                <w:szCs w:val="28"/>
              </w:rPr>
              <w:t xml:space="preserve">Automated and mechanical lifts can provide complete assistance for individuals to transition between a bed, chair, commode or shower chair. </w:t>
            </w:r>
            <w:r w:rsidRPr="0096600B">
              <w:rPr>
                <w:b/>
                <w:sz w:val="28"/>
                <w:szCs w:val="28"/>
              </w:rPr>
              <w:t>An individual’s</w:t>
            </w:r>
            <w:r>
              <w:rPr>
                <w:sz w:val="28"/>
                <w:szCs w:val="28"/>
              </w:rPr>
              <w:t xml:space="preserve"> </w:t>
            </w:r>
            <w:r w:rsidRPr="00980D76">
              <w:rPr>
                <w:b/>
                <w:sz w:val="28"/>
                <w:szCs w:val="28"/>
              </w:rPr>
              <w:t>transfer safety should be evaluated first by a q</w:t>
            </w:r>
            <w:r>
              <w:rPr>
                <w:b/>
                <w:sz w:val="28"/>
                <w:szCs w:val="28"/>
              </w:rPr>
              <w:t>ualified practitioner, usually an</w:t>
            </w:r>
            <w:r w:rsidRPr="00980D76">
              <w:rPr>
                <w:b/>
                <w:sz w:val="28"/>
                <w:szCs w:val="28"/>
              </w:rPr>
              <w:t xml:space="preserve"> OT or PT.</w:t>
            </w:r>
          </w:p>
        </w:tc>
      </w:tr>
      <w:tr w:rsidR="00F91C63" w:rsidRPr="00C77F49" w:rsidTr="00D972B1">
        <w:tc>
          <w:tcPr>
            <w:tcW w:w="2898" w:type="dxa"/>
          </w:tcPr>
          <w:p w:rsidR="00F91C63" w:rsidRPr="002F5250" w:rsidRDefault="00F91C63" w:rsidP="00717C73">
            <w:pPr>
              <w:rPr>
                <w:sz w:val="28"/>
                <w:szCs w:val="28"/>
              </w:rPr>
            </w:pPr>
            <w:r w:rsidRPr="002F5250">
              <w:rPr>
                <w:noProof/>
                <w:sz w:val="28"/>
                <w:szCs w:val="28"/>
              </w:rPr>
              <w:drawing>
                <wp:anchor distT="0" distB="0" distL="114300" distR="114300" simplePos="0" relativeHeight="251725824" behindDoc="0" locked="0" layoutInCell="1" allowOverlap="1" wp14:anchorId="75E358D0" wp14:editId="1A844451">
                  <wp:simplePos x="0" y="0"/>
                  <wp:positionH relativeFrom="column">
                    <wp:posOffset>0</wp:posOffset>
                  </wp:positionH>
                  <wp:positionV relativeFrom="paragraph">
                    <wp:posOffset>281940</wp:posOffset>
                  </wp:positionV>
                  <wp:extent cx="1028700" cy="1028700"/>
                  <wp:effectExtent l="0" t="0" r="0" b="0"/>
                  <wp:wrapSquare wrapText="bothSides"/>
                  <wp:docPr id="89" name="Picture 89" descr="Photo of a transfer 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hoto of a transfer sl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250">
              <w:rPr>
                <w:sz w:val="28"/>
                <w:szCs w:val="28"/>
                <w:u w:val="single"/>
              </w:rPr>
              <w:t>Transfer slings:</w:t>
            </w:r>
            <w:r w:rsidRPr="002F5250">
              <w:rPr>
                <w:sz w:val="28"/>
                <w:szCs w:val="28"/>
              </w:rPr>
              <w:t xml:space="preserve"> </w:t>
            </w:r>
          </w:p>
          <w:p w:rsidR="00F91C63" w:rsidRPr="001F5535" w:rsidRDefault="00F91C63" w:rsidP="00717C73">
            <w:pPr>
              <w:rPr>
                <w:sz w:val="28"/>
                <w:szCs w:val="28"/>
              </w:rPr>
            </w:pPr>
          </w:p>
        </w:tc>
        <w:tc>
          <w:tcPr>
            <w:tcW w:w="8280" w:type="dxa"/>
          </w:tcPr>
          <w:p w:rsidR="00F91C63" w:rsidRDefault="00F91C63" w:rsidP="00717C73">
            <w:pPr>
              <w:rPr>
                <w:sz w:val="28"/>
                <w:szCs w:val="28"/>
              </w:rPr>
            </w:pPr>
            <w:r w:rsidRPr="002F5250">
              <w:rPr>
                <w:sz w:val="28"/>
                <w:szCs w:val="28"/>
              </w:rPr>
              <w:t xml:space="preserve">Transfer slings </w:t>
            </w:r>
            <w:r>
              <w:rPr>
                <w:sz w:val="28"/>
                <w:szCs w:val="28"/>
              </w:rPr>
              <w:t xml:space="preserve">can </w:t>
            </w:r>
            <w:r w:rsidRPr="002F5250">
              <w:rPr>
                <w:sz w:val="28"/>
                <w:szCs w:val="28"/>
              </w:rPr>
              <w:t xml:space="preserve">distribute </w:t>
            </w:r>
            <w:r w:rsidR="00717C73" w:rsidRPr="002F5250">
              <w:rPr>
                <w:sz w:val="28"/>
                <w:szCs w:val="28"/>
              </w:rPr>
              <w:t>an</w:t>
            </w:r>
            <w:r w:rsidRPr="002F5250">
              <w:rPr>
                <w:sz w:val="28"/>
                <w:szCs w:val="28"/>
              </w:rPr>
              <w:t xml:space="preserve"> </w:t>
            </w:r>
            <w:r>
              <w:rPr>
                <w:sz w:val="28"/>
                <w:szCs w:val="28"/>
              </w:rPr>
              <w:t xml:space="preserve">individual’s </w:t>
            </w:r>
            <w:r w:rsidRPr="002F5250">
              <w:rPr>
                <w:sz w:val="28"/>
                <w:szCs w:val="28"/>
              </w:rPr>
              <w:t xml:space="preserve">weight load, </w:t>
            </w:r>
            <w:r>
              <w:rPr>
                <w:sz w:val="28"/>
                <w:szCs w:val="28"/>
              </w:rPr>
              <w:t>and may improve safety and comfort during caregiver assisted transfers</w:t>
            </w:r>
            <w:r w:rsidRPr="002F5250">
              <w:rPr>
                <w:sz w:val="28"/>
                <w:szCs w:val="28"/>
              </w:rPr>
              <w:t>.</w:t>
            </w:r>
          </w:p>
          <w:p w:rsidR="00F91C63" w:rsidRPr="002F5250" w:rsidRDefault="00F91C63" w:rsidP="00717C73">
            <w:pPr>
              <w:rPr>
                <w:sz w:val="28"/>
                <w:szCs w:val="28"/>
              </w:rPr>
            </w:pPr>
            <w:r w:rsidRPr="0096600B">
              <w:rPr>
                <w:b/>
                <w:sz w:val="28"/>
                <w:szCs w:val="28"/>
              </w:rPr>
              <w:t>An individual’s</w:t>
            </w:r>
            <w:r>
              <w:rPr>
                <w:sz w:val="28"/>
                <w:szCs w:val="28"/>
              </w:rPr>
              <w:t xml:space="preserve"> </w:t>
            </w:r>
            <w:r w:rsidRPr="00980D76">
              <w:rPr>
                <w:b/>
                <w:sz w:val="28"/>
                <w:szCs w:val="28"/>
              </w:rPr>
              <w:t>transfer safety should be evaluated first by a q</w:t>
            </w:r>
            <w:r>
              <w:rPr>
                <w:b/>
                <w:sz w:val="28"/>
                <w:szCs w:val="28"/>
              </w:rPr>
              <w:t>ualified practitioner, usually an</w:t>
            </w:r>
            <w:r w:rsidRPr="00980D76">
              <w:rPr>
                <w:b/>
                <w:sz w:val="28"/>
                <w:szCs w:val="28"/>
              </w:rPr>
              <w:t xml:space="preserve"> OT or PT.</w:t>
            </w:r>
            <w:r w:rsidRPr="002F5250">
              <w:rPr>
                <w:sz w:val="28"/>
                <w:szCs w:val="28"/>
              </w:rPr>
              <w:t xml:space="preserve">  </w:t>
            </w:r>
          </w:p>
        </w:tc>
      </w:tr>
    </w:tbl>
    <w:p w:rsidR="00F91C63" w:rsidRPr="002F5250" w:rsidRDefault="00F91C63" w:rsidP="00717C73">
      <w:pPr>
        <w:rPr>
          <w:b/>
          <w:sz w:val="28"/>
          <w:szCs w:val="28"/>
          <w:u w:val="single"/>
        </w:rPr>
      </w:pPr>
      <w:r w:rsidRPr="002F5250">
        <w:rPr>
          <w:b/>
          <w:sz w:val="28"/>
          <w:szCs w:val="28"/>
          <w:u w:val="single"/>
        </w:rPr>
        <w:lastRenderedPageBreak/>
        <w:t>SECTION</w:t>
      </w:r>
      <w:r>
        <w:rPr>
          <w:b/>
          <w:sz w:val="28"/>
          <w:szCs w:val="28"/>
          <w:u w:val="single"/>
        </w:rPr>
        <w:t xml:space="preserve"> B</w:t>
      </w:r>
      <w:r w:rsidRPr="002F5250">
        <w:rPr>
          <w:b/>
          <w:sz w:val="28"/>
          <w:szCs w:val="28"/>
          <w:u w:val="single"/>
        </w:rPr>
        <w:t>: ASSISTIVE TECHNOLOGY FOR PERSONAL CARE</w:t>
      </w:r>
    </w:p>
    <w:p w:rsidR="00F91C63" w:rsidRPr="002F5250" w:rsidRDefault="00F91C63" w:rsidP="00717C73">
      <w:pPr>
        <w:rPr>
          <w:b/>
          <w:sz w:val="28"/>
          <w:szCs w:val="28"/>
          <w:u w:val="single"/>
        </w:rPr>
      </w:pPr>
    </w:p>
    <w:p w:rsidR="00F91C63" w:rsidRPr="002F5250" w:rsidRDefault="00F91C63" w:rsidP="00717C73">
      <w:pPr>
        <w:rPr>
          <w:sz w:val="28"/>
          <w:szCs w:val="28"/>
          <w:u w:val="single"/>
        </w:rPr>
      </w:pPr>
      <w:r w:rsidRPr="002F5250">
        <w:rPr>
          <w:sz w:val="28"/>
          <w:szCs w:val="28"/>
          <w:u w:val="single"/>
        </w:rPr>
        <w:t>EATING/COOKING</w:t>
      </w:r>
    </w:p>
    <w:p w:rsidR="00F91C63" w:rsidRPr="002F5250" w:rsidRDefault="00F91C63" w:rsidP="00717C73">
      <w:pPr>
        <w:rPr>
          <w:sz w:val="28"/>
          <w:szCs w:val="28"/>
        </w:rPr>
      </w:pPr>
    </w:p>
    <w:p w:rsidR="00F91C63" w:rsidRPr="002F5250" w:rsidRDefault="00F91C63" w:rsidP="00717C73">
      <w:pPr>
        <w:rPr>
          <w:sz w:val="28"/>
          <w:szCs w:val="28"/>
        </w:rPr>
      </w:pPr>
      <w:r>
        <w:rPr>
          <w:sz w:val="28"/>
          <w:szCs w:val="28"/>
        </w:rPr>
        <w:t>Individuals may have difficulty accessing conventional utensils for eating and food preparation.</w:t>
      </w:r>
    </w:p>
    <w:p w:rsidR="00F91C63" w:rsidRPr="002F5250" w:rsidRDefault="00F91C63" w:rsidP="00717C73">
      <w:pPr>
        <w:rPr>
          <w:sz w:val="28"/>
          <w:szCs w:val="28"/>
        </w:rPr>
      </w:pPr>
    </w:p>
    <w:p w:rsidR="00F91C63" w:rsidRPr="002F5250" w:rsidRDefault="00F91C63" w:rsidP="00717C73">
      <w:pPr>
        <w:rPr>
          <w:sz w:val="28"/>
          <w:szCs w:val="28"/>
        </w:rPr>
      </w:pPr>
      <w:r w:rsidRPr="002F5250">
        <w:rPr>
          <w:sz w:val="28"/>
          <w:szCs w:val="28"/>
        </w:rPr>
        <w:t>You may find that one of these low-tech options may be sufficient:</w:t>
      </w:r>
    </w:p>
    <w:p w:rsidR="00F91C63" w:rsidRPr="002F5250" w:rsidRDefault="00F91C63" w:rsidP="00717C73">
      <w:pPr>
        <w:numPr>
          <w:ilvl w:val="0"/>
          <w:numId w:val="5"/>
        </w:numPr>
        <w:rPr>
          <w:sz w:val="28"/>
          <w:szCs w:val="28"/>
        </w:rPr>
      </w:pPr>
      <w:r w:rsidRPr="002F5250">
        <w:rPr>
          <w:sz w:val="28"/>
          <w:szCs w:val="28"/>
        </w:rPr>
        <w:t>Sports water bottle for drinks</w:t>
      </w:r>
    </w:p>
    <w:p w:rsidR="00F91C63" w:rsidRPr="002F5250" w:rsidRDefault="00F91C63" w:rsidP="00717C73">
      <w:pPr>
        <w:numPr>
          <w:ilvl w:val="0"/>
          <w:numId w:val="5"/>
        </w:numPr>
        <w:rPr>
          <w:sz w:val="28"/>
          <w:szCs w:val="28"/>
        </w:rPr>
      </w:pPr>
      <w:r w:rsidRPr="002F5250">
        <w:rPr>
          <w:sz w:val="28"/>
          <w:szCs w:val="28"/>
        </w:rPr>
        <w:t>bendable straws</w:t>
      </w:r>
    </w:p>
    <w:p w:rsidR="00F91C63" w:rsidRPr="002F5250" w:rsidRDefault="00F91C63" w:rsidP="00717C73">
      <w:pPr>
        <w:numPr>
          <w:ilvl w:val="0"/>
          <w:numId w:val="5"/>
        </w:numPr>
        <w:rPr>
          <w:sz w:val="28"/>
          <w:szCs w:val="28"/>
        </w:rPr>
      </w:pPr>
      <w:r w:rsidRPr="002F5250">
        <w:rPr>
          <w:sz w:val="28"/>
          <w:szCs w:val="28"/>
        </w:rPr>
        <w:t>create non-skid surfaces</w:t>
      </w:r>
    </w:p>
    <w:p w:rsidR="00F91C63" w:rsidRPr="002F5250" w:rsidRDefault="00F91C63" w:rsidP="00717C73">
      <w:pPr>
        <w:rPr>
          <w:sz w:val="28"/>
          <w:szCs w:val="28"/>
        </w:rPr>
      </w:pPr>
    </w:p>
    <w:p w:rsidR="00F91C63" w:rsidRDefault="00F91C63" w:rsidP="00717C73">
      <w:pPr>
        <w:rPr>
          <w:sz w:val="28"/>
          <w:szCs w:val="28"/>
        </w:rPr>
      </w:pPr>
      <w:r>
        <w:rPr>
          <w:sz w:val="28"/>
          <w:szCs w:val="28"/>
        </w:rPr>
        <w:t>Some other</w:t>
      </w:r>
      <w:r w:rsidRPr="002F5250">
        <w:rPr>
          <w:sz w:val="28"/>
          <w:szCs w:val="28"/>
        </w:rPr>
        <w:t xml:space="preserve"> technology examples that may benefit people with disabilities who have difficulty working independently in the kitchen or during meals are provided below. </w:t>
      </w:r>
    </w:p>
    <w:p w:rsidR="00F91C63" w:rsidRDefault="00F91C63" w:rsidP="00717C73">
      <w:pPr>
        <w:rPr>
          <w:sz w:val="28"/>
          <w:szCs w:val="28"/>
        </w:rPr>
      </w:pPr>
    </w:p>
    <w:tbl>
      <w:tblPr>
        <w:tblpPr w:leftFromText="180" w:rightFromText="180" w:vertAnchor="text" w:tblpY="1"/>
        <w:tblOverlap w:val="never"/>
        <w:tblW w:w="10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8"/>
        <w:gridCol w:w="8370"/>
      </w:tblGrid>
      <w:tr w:rsidR="00F91C63" w:rsidRPr="007B6290" w:rsidTr="00D972B1">
        <w:trPr>
          <w:trHeight w:val="1862"/>
        </w:trPr>
        <w:tc>
          <w:tcPr>
            <w:tcW w:w="2628" w:type="dxa"/>
          </w:tcPr>
          <w:p w:rsidR="00F91C63" w:rsidRDefault="00F91C63" w:rsidP="00717C73">
            <w:pPr>
              <w:rPr>
                <w:sz w:val="28"/>
                <w:szCs w:val="28"/>
              </w:rPr>
            </w:pPr>
            <w:r>
              <w:rPr>
                <w:sz w:val="28"/>
                <w:szCs w:val="28"/>
                <w:u w:val="single"/>
              </w:rPr>
              <w:t>Clip-on mug handle</w:t>
            </w:r>
            <w:r w:rsidRPr="007B6290">
              <w:rPr>
                <w:sz w:val="28"/>
                <w:szCs w:val="28"/>
              </w:rPr>
              <w:t>:</w:t>
            </w:r>
          </w:p>
          <w:p w:rsidR="00F91C63" w:rsidRPr="007B6290" w:rsidRDefault="00F91C63" w:rsidP="00717C73">
            <w:pPr>
              <w:rPr>
                <w:sz w:val="28"/>
                <w:szCs w:val="28"/>
              </w:rPr>
            </w:pPr>
            <w:r w:rsidRPr="00F30F84">
              <w:rPr>
                <w:noProof/>
              </w:rPr>
              <w:drawing>
                <wp:inline distT="0" distB="0" distL="0" distR="0" wp14:anchorId="09086802" wp14:editId="166EBA74">
                  <wp:extent cx="1371600" cy="1028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tc>
        <w:tc>
          <w:tcPr>
            <w:tcW w:w="8370" w:type="dxa"/>
          </w:tcPr>
          <w:p w:rsidR="00F91C63" w:rsidRPr="007B6290" w:rsidRDefault="00F91C63" w:rsidP="00717C73">
            <w:pPr>
              <w:rPr>
                <w:sz w:val="28"/>
                <w:szCs w:val="28"/>
              </w:rPr>
            </w:pPr>
            <w:r>
              <w:rPr>
                <w:sz w:val="28"/>
                <w:szCs w:val="28"/>
              </w:rPr>
              <w:t xml:space="preserve">This lightweight clip-on handle converts a conventional ceramic mug into a </w:t>
            </w:r>
            <w:r w:rsidRPr="007B6290">
              <w:rPr>
                <w:sz w:val="28"/>
                <w:szCs w:val="28"/>
              </w:rPr>
              <w:t xml:space="preserve">2 </w:t>
            </w:r>
            <w:r>
              <w:rPr>
                <w:sz w:val="28"/>
                <w:szCs w:val="28"/>
              </w:rPr>
              <w:t>handled</w:t>
            </w:r>
            <w:r w:rsidRPr="007B6290">
              <w:rPr>
                <w:sz w:val="28"/>
                <w:szCs w:val="28"/>
              </w:rPr>
              <w:t xml:space="preserve"> </w:t>
            </w:r>
            <w:r>
              <w:rPr>
                <w:sz w:val="28"/>
                <w:szCs w:val="28"/>
              </w:rPr>
              <w:t>mug</w:t>
            </w:r>
            <w:r w:rsidRPr="007B6290">
              <w:rPr>
                <w:sz w:val="28"/>
                <w:szCs w:val="28"/>
              </w:rPr>
              <w:t xml:space="preserve">.  This might be useful for someone with tremors or limited grip strength.  One model can be </w:t>
            </w:r>
            <w:r>
              <w:rPr>
                <w:sz w:val="28"/>
                <w:szCs w:val="28"/>
              </w:rPr>
              <w:t>reviewed</w:t>
            </w:r>
            <w:r w:rsidRPr="007B6290">
              <w:rPr>
                <w:sz w:val="28"/>
                <w:szCs w:val="28"/>
              </w:rPr>
              <w:t xml:space="preserve"> at</w:t>
            </w:r>
            <w:r>
              <w:rPr>
                <w:sz w:val="28"/>
                <w:szCs w:val="28"/>
              </w:rPr>
              <w:t>:</w:t>
            </w:r>
            <w:r>
              <w:t xml:space="preserve"> </w:t>
            </w:r>
            <w:hyperlink r:id="rId53" w:history="1">
              <w:r w:rsidRPr="00050132">
                <w:rPr>
                  <w:rStyle w:val="Hyperlink"/>
                  <w:sz w:val="28"/>
                  <w:szCs w:val="28"/>
                </w:rPr>
                <w:t>https://www.maxiaids.com/vivi-duo-handle-red-with-arthritis-friendly-grip-and-clip-on-design</w:t>
              </w:r>
            </w:hyperlink>
            <w:r>
              <w:rPr>
                <w:sz w:val="28"/>
                <w:szCs w:val="28"/>
              </w:rPr>
              <w:t xml:space="preserve"> </w:t>
            </w:r>
          </w:p>
          <w:p w:rsidR="00F91C63" w:rsidRPr="007B6290" w:rsidRDefault="00F91C63" w:rsidP="00717C73">
            <w:pPr>
              <w:rPr>
                <w:sz w:val="28"/>
                <w:szCs w:val="28"/>
              </w:rPr>
            </w:pPr>
          </w:p>
          <w:p w:rsidR="00F91C63" w:rsidRPr="007B6290" w:rsidRDefault="00F91C63" w:rsidP="00717C73">
            <w:pPr>
              <w:rPr>
                <w:sz w:val="28"/>
                <w:szCs w:val="28"/>
              </w:rPr>
            </w:pPr>
          </w:p>
        </w:tc>
      </w:tr>
      <w:tr w:rsidR="00F91C63" w:rsidRPr="007B6290" w:rsidTr="00D972B1">
        <w:trPr>
          <w:trHeight w:val="2051"/>
        </w:trPr>
        <w:tc>
          <w:tcPr>
            <w:tcW w:w="2628" w:type="dxa"/>
          </w:tcPr>
          <w:p w:rsidR="00F91C63" w:rsidRPr="007B6290" w:rsidRDefault="00F91C63" w:rsidP="00717C73">
            <w:pPr>
              <w:rPr>
                <w:sz w:val="28"/>
                <w:szCs w:val="28"/>
              </w:rPr>
            </w:pPr>
            <w:r w:rsidRPr="007B6290">
              <w:rPr>
                <w:sz w:val="28"/>
                <w:szCs w:val="28"/>
                <w:u w:val="single"/>
              </w:rPr>
              <w:t>Non-skid dishware:</w:t>
            </w:r>
            <w:r w:rsidRPr="007B6290">
              <w:rPr>
                <w:sz w:val="28"/>
                <w:szCs w:val="28"/>
              </w:rPr>
              <w:t xml:space="preserve">   </w:t>
            </w:r>
          </w:p>
          <w:p w:rsidR="00F91C63" w:rsidRPr="007B6290" w:rsidRDefault="00F91C63" w:rsidP="00717C73">
            <w:pPr>
              <w:rPr>
                <w:sz w:val="28"/>
                <w:szCs w:val="28"/>
              </w:rPr>
            </w:pPr>
            <w:r w:rsidRPr="007B6290">
              <w:rPr>
                <w:noProof/>
                <w:sz w:val="28"/>
                <w:szCs w:val="28"/>
              </w:rPr>
              <w:drawing>
                <wp:anchor distT="0" distB="0" distL="114300" distR="114300" simplePos="0" relativeHeight="251695104" behindDoc="0" locked="0" layoutInCell="1" allowOverlap="1" wp14:anchorId="2DD31C46" wp14:editId="6F619DE0">
                  <wp:simplePos x="0" y="0"/>
                  <wp:positionH relativeFrom="column">
                    <wp:posOffset>-55880</wp:posOffset>
                  </wp:positionH>
                  <wp:positionV relativeFrom="paragraph">
                    <wp:posOffset>202565</wp:posOffset>
                  </wp:positionV>
                  <wp:extent cx="1257300" cy="732790"/>
                  <wp:effectExtent l="0" t="0" r="0" b="0"/>
                  <wp:wrapSquare wrapText="bothSides"/>
                  <wp:docPr id="88" name="Picture 88" descr="Photo of non-skid dish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non-skid dishwa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57300" cy="7327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370" w:type="dxa"/>
          </w:tcPr>
          <w:p w:rsidR="00F91C63" w:rsidRPr="007B6290" w:rsidRDefault="00F91C63" w:rsidP="00717C73">
            <w:pPr>
              <w:rPr>
                <w:sz w:val="28"/>
                <w:szCs w:val="28"/>
              </w:rPr>
            </w:pPr>
            <w:r>
              <w:rPr>
                <w:sz w:val="28"/>
                <w:szCs w:val="28"/>
              </w:rPr>
              <w:t xml:space="preserve">Non-skid </w:t>
            </w:r>
            <w:r w:rsidRPr="007B6290">
              <w:rPr>
                <w:sz w:val="28"/>
                <w:szCs w:val="28"/>
              </w:rPr>
              <w:t>dishes are useful for wheelc</w:t>
            </w:r>
            <w:r>
              <w:rPr>
                <w:sz w:val="28"/>
                <w:szCs w:val="28"/>
              </w:rPr>
              <w:t>hair trays, bed tables, din</w:t>
            </w:r>
            <w:r w:rsidRPr="007B6290">
              <w:rPr>
                <w:sz w:val="28"/>
                <w:szCs w:val="28"/>
              </w:rPr>
              <w:t>ing tables</w:t>
            </w:r>
            <w:r>
              <w:rPr>
                <w:sz w:val="28"/>
                <w:szCs w:val="28"/>
              </w:rPr>
              <w:t>, and other mobile surfaces</w:t>
            </w:r>
            <w:r w:rsidRPr="007B6290">
              <w:rPr>
                <w:sz w:val="28"/>
                <w:szCs w:val="28"/>
              </w:rPr>
              <w:t xml:space="preserve">.  </w:t>
            </w:r>
            <w:r>
              <w:rPr>
                <w:sz w:val="28"/>
                <w:szCs w:val="28"/>
              </w:rPr>
              <w:t xml:space="preserve">Non-skid </w:t>
            </w:r>
            <w:r w:rsidR="00717C73">
              <w:rPr>
                <w:sz w:val="28"/>
                <w:szCs w:val="28"/>
              </w:rPr>
              <w:t>dishware improves</w:t>
            </w:r>
            <w:r>
              <w:rPr>
                <w:sz w:val="28"/>
                <w:szCs w:val="28"/>
              </w:rPr>
              <w:t xml:space="preserve"> stability during self-feeding tasks.</w:t>
            </w:r>
            <w:r w:rsidRPr="007B6290">
              <w:rPr>
                <w:sz w:val="28"/>
                <w:szCs w:val="28"/>
              </w:rPr>
              <w:t xml:space="preserve">  </w:t>
            </w:r>
            <w:r>
              <w:rPr>
                <w:sz w:val="28"/>
                <w:szCs w:val="28"/>
              </w:rPr>
              <w:t xml:space="preserve">Several devices can be reviewed at: </w:t>
            </w:r>
            <w:hyperlink r:id="rId55" w:history="1">
              <w:r w:rsidRPr="007B6290">
                <w:rPr>
                  <w:rStyle w:val="Hyperlink"/>
                  <w:sz w:val="28"/>
                  <w:szCs w:val="28"/>
                </w:rPr>
                <w:t>http://www.caregiverproducts.com/site/270651/page/911661/bedridden-products</w:t>
              </w:r>
            </w:hyperlink>
            <w:r>
              <w:rPr>
                <w:sz w:val="28"/>
                <w:szCs w:val="28"/>
              </w:rPr>
              <w:t xml:space="preserve"> </w:t>
            </w:r>
            <w:r w:rsidRPr="007B6290">
              <w:rPr>
                <w:sz w:val="28"/>
                <w:szCs w:val="28"/>
              </w:rPr>
              <w:t xml:space="preserve"> </w:t>
            </w:r>
          </w:p>
          <w:p w:rsidR="00F91C63" w:rsidRPr="007B6290" w:rsidRDefault="00F91C63" w:rsidP="00717C73">
            <w:pPr>
              <w:rPr>
                <w:sz w:val="28"/>
                <w:szCs w:val="28"/>
              </w:rPr>
            </w:pPr>
          </w:p>
        </w:tc>
      </w:tr>
      <w:tr w:rsidR="00F91C63" w:rsidRPr="007B6290" w:rsidTr="00D972B1">
        <w:trPr>
          <w:trHeight w:val="2042"/>
        </w:trPr>
        <w:tc>
          <w:tcPr>
            <w:tcW w:w="2628" w:type="dxa"/>
          </w:tcPr>
          <w:p w:rsidR="00F91C63" w:rsidRPr="002F5250" w:rsidRDefault="00F91C63" w:rsidP="00717C73">
            <w:pPr>
              <w:rPr>
                <w:sz w:val="28"/>
                <w:szCs w:val="28"/>
              </w:rPr>
            </w:pPr>
            <w:r w:rsidRPr="002F5250">
              <w:rPr>
                <w:noProof/>
                <w:sz w:val="28"/>
                <w:szCs w:val="28"/>
              </w:rPr>
              <w:drawing>
                <wp:anchor distT="0" distB="0" distL="114300" distR="114300" simplePos="0" relativeHeight="251696128" behindDoc="0" locked="0" layoutInCell="1" allowOverlap="1" wp14:anchorId="16F074E3" wp14:editId="47AE763F">
                  <wp:simplePos x="0" y="0"/>
                  <wp:positionH relativeFrom="column">
                    <wp:posOffset>0</wp:posOffset>
                  </wp:positionH>
                  <wp:positionV relativeFrom="paragraph">
                    <wp:posOffset>259715</wp:posOffset>
                  </wp:positionV>
                  <wp:extent cx="857250" cy="857250"/>
                  <wp:effectExtent l="0" t="0" r="0" b="0"/>
                  <wp:wrapSquare wrapText="bothSides"/>
                  <wp:docPr id="87" name="Picture 87" descr="Photo of non-skid 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of non-skid m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250">
              <w:rPr>
                <w:sz w:val="28"/>
                <w:szCs w:val="28"/>
                <w:u w:val="single"/>
              </w:rPr>
              <w:t>Non-skid mat:</w:t>
            </w:r>
            <w:r w:rsidRPr="002F5250">
              <w:rPr>
                <w:sz w:val="28"/>
                <w:szCs w:val="28"/>
              </w:rPr>
              <w:t xml:space="preserve">  </w:t>
            </w:r>
          </w:p>
          <w:p w:rsidR="00F91C63" w:rsidRPr="007B6290" w:rsidRDefault="00F91C63" w:rsidP="00717C73">
            <w:pPr>
              <w:rPr>
                <w:sz w:val="28"/>
                <w:szCs w:val="28"/>
              </w:rPr>
            </w:pPr>
          </w:p>
        </w:tc>
        <w:tc>
          <w:tcPr>
            <w:tcW w:w="8370" w:type="dxa"/>
          </w:tcPr>
          <w:p w:rsidR="00F91C63" w:rsidRPr="002F5250" w:rsidRDefault="00F91C63" w:rsidP="00717C73">
            <w:pPr>
              <w:rPr>
                <w:sz w:val="28"/>
                <w:szCs w:val="28"/>
              </w:rPr>
            </w:pPr>
            <w:r>
              <w:rPr>
                <w:sz w:val="28"/>
                <w:szCs w:val="28"/>
              </w:rPr>
              <w:t>Non-skid mats create a no-skid surface when using conventional dishware</w:t>
            </w:r>
            <w:r w:rsidRPr="002F5250">
              <w:rPr>
                <w:sz w:val="28"/>
                <w:szCs w:val="28"/>
              </w:rPr>
              <w:t xml:space="preserve">.  </w:t>
            </w:r>
            <w:r>
              <w:rPr>
                <w:sz w:val="28"/>
                <w:szCs w:val="28"/>
              </w:rPr>
              <w:t xml:space="preserve">These </w:t>
            </w:r>
            <w:r w:rsidRPr="002F5250">
              <w:rPr>
                <w:sz w:val="28"/>
                <w:szCs w:val="28"/>
              </w:rPr>
              <w:t xml:space="preserve">could be useful for </w:t>
            </w:r>
            <w:r>
              <w:rPr>
                <w:sz w:val="28"/>
                <w:szCs w:val="28"/>
              </w:rPr>
              <w:t xml:space="preserve">individuals </w:t>
            </w:r>
            <w:r w:rsidRPr="002F5250">
              <w:rPr>
                <w:sz w:val="28"/>
                <w:szCs w:val="28"/>
              </w:rPr>
              <w:t>with tremors, muscle spas</w:t>
            </w:r>
            <w:r>
              <w:rPr>
                <w:sz w:val="28"/>
                <w:szCs w:val="28"/>
              </w:rPr>
              <w:t xml:space="preserve">ticity or poor gross/fine motor </w:t>
            </w:r>
            <w:r w:rsidRPr="002F5250">
              <w:rPr>
                <w:sz w:val="28"/>
                <w:szCs w:val="28"/>
              </w:rPr>
              <w:t xml:space="preserve">control.  </w:t>
            </w:r>
            <w:r>
              <w:rPr>
                <w:sz w:val="28"/>
                <w:szCs w:val="28"/>
              </w:rPr>
              <w:t xml:space="preserve"> Several styles can be reviewed at: </w:t>
            </w:r>
            <w:r>
              <w:t xml:space="preserve"> </w:t>
            </w:r>
            <w:hyperlink r:id="rId57" w:history="1">
              <w:r w:rsidRPr="006E63B8">
                <w:rPr>
                  <w:rStyle w:val="Hyperlink"/>
                  <w:sz w:val="28"/>
                  <w:szCs w:val="28"/>
                </w:rPr>
                <w:t>http://www.rehabmart.com/product/dycem-precut-pads-7775.html</w:t>
              </w:r>
            </w:hyperlink>
          </w:p>
          <w:p w:rsidR="00F91C63" w:rsidRPr="007B6290" w:rsidRDefault="00F91C63" w:rsidP="00717C73">
            <w:pPr>
              <w:rPr>
                <w:sz w:val="28"/>
                <w:szCs w:val="28"/>
              </w:rPr>
            </w:pPr>
          </w:p>
        </w:tc>
      </w:tr>
      <w:tr w:rsidR="00F91C63" w:rsidRPr="007B6290" w:rsidTr="00D972B1">
        <w:trPr>
          <w:trHeight w:val="1925"/>
        </w:trPr>
        <w:tc>
          <w:tcPr>
            <w:tcW w:w="2628" w:type="dxa"/>
          </w:tcPr>
          <w:p w:rsidR="00F91C63" w:rsidRDefault="00F91C63" w:rsidP="00717C73">
            <w:pPr>
              <w:rPr>
                <w:sz w:val="28"/>
                <w:szCs w:val="28"/>
              </w:rPr>
            </w:pPr>
            <w:r w:rsidRPr="007956CE">
              <w:rPr>
                <w:noProof/>
                <w:sz w:val="28"/>
                <w:szCs w:val="28"/>
                <w:u w:val="single"/>
              </w:rPr>
              <w:drawing>
                <wp:anchor distT="0" distB="0" distL="114300" distR="114300" simplePos="0" relativeHeight="251697152" behindDoc="0" locked="0" layoutInCell="1" allowOverlap="1" wp14:anchorId="21C0D892" wp14:editId="192C789C">
                  <wp:simplePos x="0" y="0"/>
                  <wp:positionH relativeFrom="column">
                    <wp:posOffset>0</wp:posOffset>
                  </wp:positionH>
                  <wp:positionV relativeFrom="paragraph">
                    <wp:posOffset>474345</wp:posOffset>
                  </wp:positionV>
                  <wp:extent cx="1371600" cy="780415"/>
                  <wp:effectExtent l="0" t="0" r="0" b="635"/>
                  <wp:wrapSquare wrapText="bothSides"/>
                  <wp:docPr id="86" name="Picture 86" descr="Photo of adapted eating utensi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of adapted eating utensils&#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1600" cy="78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6CE">
              <w:rPr>
                <w:noProof/>
                <w:sz w:val="28"/>
                <w:szCs w:val="28"/>
                <w:u w:val="single"/>
              </w:rPr>
              <w:t xml:space="preserve">Adapted eating </w:t>
            </w:r>
            <w:r w:rsidRPr="007956CE">
              <w:rPr>
                <w:sz w:val="28"/>
                <w:szCs w:val="28"/>
                <w:u w:val="single"/>
              </w:rPr>
              <w:t xml:space="preserve"> utensils</w:t>
            </w:r>
            <w:r w:rsidRPr="002F5250">
              <w:rPr>
                <w:sz w:val="28"/>
                <w:szCs w:val="28"/>
                <w:u w:val="single"/>
              </w:rPr>
              <w:t>:</w:t>
            </w:r>
            <w:r w:rsidRPr="002F5250">
              <w:rPr>
                <w:sz w:val="28"/>
                <w:szCs w:val="28"/>
              </w:rPr>
              <w:t xml:space="preserve"> </w:t>
            </w:r>
          </w:p>
          <w:p w:rsidR="00F91C63" w:rsidRPr="007B6290" w:rsidRDefault="00F91C63" w:rsidP="00717C73">
            <w:pPr>
              <w:rPr>
                <w:sz w:val="28"/>
                <w:szCs w:val="28"/>
              </w:rPr>
            </w:pPr>
          </w:p>
        </w:tc>
        <w:tc>
          <w:tcPr>
            <w:tcW w:w="8370" w:type="dxa"/>
          </w:tcPr>
          <w:p w:rsidR="00F91C63" w:rsidRPr="002F5250" w:rsidRDefault="00F91C63" w:rsidP="00717C73">
            <w:pPr>
              <w:rPr>
                <w:sz w:val="28"/>
                <w:szCs w:val="28"/>
              </w:rPr>
            </w:pPr>
            <w:r>
              <w:rPr>
                <w:sz w:val="28"/>
                <w:szCs w:val="28"/>
              </w:rPr>
              <w:t>Adapted eating</w:t>
            </w:r>
            <w:r w:rsidRPr="002F5250">
              <w:rPr>
                <w:sz w:val="28"/>
                <w:szCs w:val="28"/>
              </w:rPr>
              <w:t xml:space="preserve"> utensils </w:t>
            </w:r>
            <w:r>
              <w:rPr>
                <w:sz w:val="28"/>
                <w:szCs w:val="28"/>
              </w:rPr>
              <w:t xml:space="preserve">may have </w:t>
            </w:r>
            <w:r w:rsidRPr="002F5250">
              <w:rPr>
                <w:sz w:val="28"/>
                <w:szCs w:val="28"/>
              </w:rPr>
              <w:t>larger handle grip</w:t>
            </w:r>
            <w:r>
              <w:rPr>
                <w:sz w:val="28"/>
                <w:szCs w:val="28"/>
              </w:rPr>
              <w:t xml:space="preserve">s, supportive straps, and variable angles to improve self-feeding independence and success for individuals who experience weakness, tremor, and range of motion impairments.  Several devices can be reviewed at: </w:t>
            </w:r>
            <w:hyperlink r:id="rId59" w:history="1">
              <w:r w:rsidRPr="006E63B8">
                <w:rPr>
                  <w:rStyle w:val="Hyperlink"/>
                  <w:sz w:val="28"/>
                  <w:szCs w:val="28"/>
                </w:rPr>
                <w:t>http://www.caregiverproducts.com/eating-utensils.html</w:t>
              </w:r>
            </w:hyperlink>
          </w:p>
          <w:p w:rsidR="00F91C63" w:rsidRPr="007B6290" w:rsidRDefault="00F91C63" w:rsidP="00717C73">
            <w:pPr>
              <w:rPr>
                <w:sz w:val="28"/>
                <w:szCs w:val="28"/>
              </w:rPr>
            </w:pPr>
          </w:p>
        </w:tc>
      </w:tr>
      <w:tr w:rsidR="00F91C63" w:rsidRPr="007B6290" w:rsidTr="00D972B1">
        <w:tc>
          <w:tcPr>
            <w:tcW w:w="2628" w:type="dxa"/>
          </w:tcPr>
          <w:p w:rsidR="00F91C63" w:rsidRDefault="00F91C63" w:rsidP="00717C73">
            <w:pPr>
              <w:rPr>
                <w:sz w:val="28"/>
                <w:szCs w:val="28"/>
              </w:rPr>
            </w:pPr>
            <w:r>
              <w:rPr>
                <w:noProof/>
                <w:sz w:val="28"/>
                <w:szCs w:val="28"/>
                <w:u w:val="single"/>
              </w:rPr>
              <w:lastRenderedPageBreak/>
              <w:drawing>
                <wp:anchor distT="0" distB="0" distL="114300" distR="114300" simplePos="0" relativeHeight="251698176" behindDoc="0" locked="0" layoutInCell="1" allowOverlap="1" wp14:anchorId="7E41240A" wp14:editId="31D14DFC">
                  <wp:simplePos x="0" y="0"/>
                  <wp:positionH relativeFrom="column">
                    <wp:posOffset>142240</wp:posOffset>
                  </wp:positionH>
                  <wp:positionV relativeFrom="paragraph">
                    <wp:posOffset>242570</wp:posOffset>
                  </wp:positionV>
                  <wp:extent cx="857250" cy="857250"/>
                  <wp:effectExtent l="0" t="0" r="0" b="0"/>
                  <wp:wrapSquare wrapText="bothSides"/>
                  <wp:docPr id="85" name="Picture 85" descr="Photo of universal cuf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of universal cuff&#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250">
              <w:rPr>
                <w:sz w:val="28"/>
                <w:szCs w:val="28"/>
                <w:u w:val="single"/>
              </w:rPr>
              <w:t>Utensil cuff</w:t>
            </w:r>
            <w:r w:rsidRPr="002F5250">
              <w:rPr>
                <w:sz w:val="28"/>
                <w:szCs w:val="28"/>
              </w:rPr>
              <w:t xml:space="preserve">:  </w:t>
            </w:r>
          </w:p>
          <w:p w:rsidR="00F91C63" w:rsidRPr="007B6290" w:rsidRDefault="00F91C63" w:rsidP="00717C73">
            <w:pPr>
              <w:rPr>
                <w:sz w:val="28"/>
                <w:szCs w:val="28"/>
              </w:rPr>
            </w:pPr>
          </w:p>
        </w:tc>
        <w:tc>
          <w:tcPr>
            <w:tcW w:w="8370" w:type="dxa"/>
          </w:tcPr>
          <w:p w:rsidR="00F91C63" w:rsidRPr="002F5250" w:rsidRDefault="00F91C63" w:rsidP="00717C73">
            <w:pPr>
              <w:rPr>
                <w:sz w:val="28"/>
                <w:szCs w:val="28"/>
              </w:rPr>
            </w:pPr>
            <w:r>
              <w:rPr>
                <w:sz w:val="28"/>
                <w:szCs w:val="28"/>
              </w:rPr>
              <w:t>A Utensil</w:t>
            </w:r>
            <w:r w:rsidRPr="002F5250">
              <w:rPr>
                <w:sz w:val="28"/>
                <w:szCs w:val="28"/>
              </w:rPr>
              <w:t xml:space="preserve"> cuff </w:t>
            </w:r>
            <w:r>
              <w:rPr>
                <w:sz w:val="28"/>
                <w:szCs w:val="28"/>
              </w:rPr>
              <w:t>can make</w:t>
            </w:r>
            <w:r w:rsidRPr="002F5250">
              <w:rPr>
                <w:sz w:val="28"/>
                <w:szCs w:val="28"/>
              </w:rPr>
              <w:t xml:space="preserve"> it possible to hold </w:t>
            </w:r>
            <w:r>
              <w:rPr>
                <w:sz w:val="28"/>
                <w:szCs w:val="28"/>
              </w:rPr>
              <w:t xml:space="preserve">utensils with limited </w:t>
            </w:r>
            <w:r w:rsidRPr="002F5250">
              <w:rPr>
                <w:sz w:val="28"/>
                <w:szCs w:val="28"/>
              </w:rPr>
              <w:t xml:space="preserve">grip strength.  One model can be </w:t>
            </w:r>
            <w:r>
              <w:rPr>
                <w:sz w:val="28"/>
                <w:szCs w:val="28"/>
              </w:rPr>
              <w:t>reviewed</w:t>
            </w:r>
            <w:r w:rsidRPr="002F5250">
              <w:rPr>
                <w:sz w:val="28"/>
                <w:szCs w:val="28"/>
              </w:rPr>
              <w:t xml:space="preserve"> at</w:t>
            </w:r>
            <w:r>
              <w:rPr>
                <w:sz w:val="28"/>
                <w:szCs w:val="28"/>
              </w:rPr>
              <w:t xml:space="preserve">: </w:t>
            </w:r>
            <w:hyperlink r:id="rId61" w:history="1">
              <w:r w:rsidRPr="00050132">
                <w:rPr>
                  <w:rStyle w:val="Hyperlink"/>
                  <w:sz w:val="28"/>
                  <w:szCs w:val="28"/>
                </w:rPr>
                <w:t>http://www.rehabmart.com/product/universal-cuff-utensil-holder-18620.html</w:t>
              </w:r>
            </w:hyperlink>
            <w:r>
              <w:rPr>
                <w:sz w:val="28"/>
                <w:szCs w:val="28"/>
              </w:rPr>
              <w:t xml:space="preserve"> </w:t>
            </w:r>
          </w:p>
          <w:p w:rsidR="00F91C63" w:rsidRPr="007B6290" w:rsidRDefault="00F91C63" w:rsidP="00717C73">
            <w:pPr>
              <w:rPr>
                <w:sz w:val="28"/>
                <w:szCs w:val="28"/>
              </w:rPr>
            </w:pPr>
          </w:p>
        </w:tc>
      </w:tr>
      <w:tr w:rsidR="00F91C63" w:rsidRPr="007B6290" w:rsidTr="00D972B1">
        <w:tc>
          <w:tcPr>
            <w:tcW w:w="2628" w:type="dxa"/>
          </w:tcPr>
          <w:p w:rsidR="00F91C63" w:rsidRPr="00235A29" w:rsidRDefault="00F91C63" w:rsidP="00717C73">
            <w:pPr>
              <w:rPr>
                <w:sz w:val="28"/>
                <w:szCs w:val="28"/>
                <w:u w:val="single"/>
              </w:rPr>
            </w:pPr>
            <w:r>
              <w:rPr>
                <w:noProof/>
                <w:sz w:val="28"/>
                <w:szCs w:val="28"/>
                <w:u w:val="single"/>
              </w:rPr>
              <w:drawing>
                <wp:anchor distT="0" distB="0" distL="114300" distR="114300" simplePos="0" relativeHeight="251699200" behindDoc="0" locked="0" layoutInCell="1" allowOverlap="1" wp14:anchorId="24108D05" wp14:editId="56B02DCD">
                  <wp:simplePos x="0" y="0"/>
                  <wp:positionH relativeFrom="column">
                    <wp:posOffset>0</wp:posOffset>
                  </wp:positionH>
                  <wp:positionV relativeFrom="paragraph">
                    <wp:posOffset>252730</wp:posOffset>
                  </wp:positionV>
                  <wp:extent cx="1333500" cy="1047750"/>
                  <wp:effectExtent l="0" t="0" r="0" b="0"/>
                  <wp:wrapSquare wrapText="bothSides"/>
                  <wp:docPr id="84" name="Picture 84" descr="Photo of plate 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of plate guar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335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u w:val="single"/>
              </w:rPr>
              <w:t>Plate</w:t>
            </w:r>
            <w:r w:rsidRPr="002F5250">
              <w:rPr>
                <w:sz w:val="28"/>
                <w:szCs w:val="28"/>
                <w:u w:val="single"/>
              </w:rPr>
              <w:t xml:space="preserve"> Guards:</w:t>
            </w:r>
          </w:p>
        </w:tc>
        <w:tc>
          <w:tcPr>
            <w:tcW w:w="8370" w:type="dxa"/>
          </w:tcPr>
          <w:p w:rsidR="00F91C63" w:rsidRPr="002F5250" w:rsidRDefault="00F91C63" w:rsidP="00717C73">
            <w:pPr>
              <w:rPr>
                <w:sz w:val="28"/>
                <w:szCs w:val="28"/>
              </w:rPr>
            </w:pPr>
            <w:r>
              <w:rPr>
                <w:sz w:val="28"/>
                <w:szCs w:val="28"/>
              </w:rPr>
              <w:t>A plate guard</w:t>
            </w:r>
            <w:r w:rsidRPr="002F5250">
              <w:rPr>
                <w:sz w:val="28"/>
                <w:szCs w:val="28"/>
              </w:rPr>
              <w:t xml:space="preserve"> </w:t>
            </w:r>
            <w:r>
              <w:rPr>
                <w:sz w:val="28"/>
                <w:szCs w:val="28"/>
              </w:rPr>
              <w:t xml:space="preserve">can fit </w:t>
            </w:r>
            <w:r w:rsidRPr="002F5250">
              <w:rPr>
                <w:sz w:val="28"/>
                <w:szCs w:val="28"/>
              </w:rPr>
              <w:t xml:space="preserve">onto a </w:t>
            </w:r>
            <w:r>
              <w:rPr>
                <w:sz w:val="28"/>
                <w:szCs w:val="28"/>
              </w:rPr>
              <w:t xml:space="preserve">conventional plate </w:t>
            </w:r>
            <w:r w:rsidRPr="002F5250">
              <w:rPr>
                <w:sz w:val="28"/>
                <w:szCs w:val="28"/>
              </w:rPr>
              <w:t xml:space="preserve">and allows </w:t>
            </w:r>
            <w:r>
              <w:rPr>
                <w:sz w:val="28"/>
                <w:szCs w:val="28"/>
              </w:rPr>
              <w:t xml:space="preserve">users to </w:t>
            </w:r>
            <w:r w:rsidRPr="002F5250">
              <w:rPr>
                <w:sz w:val="28"/>
                <w:szCs w:val="28"/>
              </w:rPr>
              <w:t xml:space="preserve">scoop food up </w:t>
            </w:r>
            <w:r>
              <w:rPr>
                <w:sz w:val="28"/>
                <w:szCs w:val="28"/>
              </w:rPr>
              <w:t>when using 1 hand to eat</w:t>
            </w:r>
            <w:r w:rsidRPr="002F5250">
              <w:rPr>
                <w:rFonts w:ascii="Arial" w:hAnsi="Arial" w:cs="Arial"/>
                <w:color w:val="333333"/>
                <w:sz w:val="28"/>
                <w:szCs w:val="28"/>
              </w:rPr>
              <w:t xml:space="preserve">. </w:t>
            </w:r>
            <w:r w:rsidRPr="002F5250">
              <w:rPr>
                <w:sz w:val="28"/>
                <w:szCs w:val="28"/>
              </w:rPr>
              <w:t xml:space="preserve"> One model can be </w:t>
            </w:r>
            <w:r>
              <w:rPr>
                <w:sz w:val="28"/>
                <w:szCs w:val="28"/>
              </w:rPr>
              <w:t>reviewed</w:t>
            </w:r>
            <w:r w:rsidRPr="002F5250">
              <w:rPr>
                <w:sz w:val="28"/>
                <w:szCs w:val="28"/>
              </w:rPr>
              <w:t xml:space="preserve"> at</w:t>
            </w:r>
            <w:r>
              <w:rPr>
                <w:sz w:val="28"/>
                <w:szCs w:val="28"/>
              </w:rPr>
              <w:t xml:space="preserve">: </w:t>
            </w:r>
            <w:hyperlink r:id="rId63" w:history="1">
              <w:r w:rsidRPr="00050132">
                <w:rPr>
                  <w:rStyle w:val="Hyperlink"/>
                  <w:sz w:val="28"/>
                  <w:szCs w:val="28"/>
                </w:rPr>
                <w:t>http://www.rehabmart.com/product/surefit-clear-food-guard-67.html</w:t>
              </w:r>
            </w:hyperlink>
            <w:r>
              <w:rPr>
                <w:sz w:val="28"/>
                <w:szCs w:val="28"/>
              </w:rPr>
              <w:t xml:space="preserve"> </w:t>
            </w:r>
          </w:p>
          <w:p w:rsidR="00F91C63" w:rsidRPr="007B6290" w:rsidRDefault="00F91C63" w:rsidP="00717C73">
            <w:pPr>
              <w:rPr>
                <w:sz w:val="28"/>
                <w:szCs w:val="28"/>
              </w:rPr>
            </w:pPr>
          </w:p>
        </w:tc>
      </w:tr>
      <w:tr w:rsidR="00F91C63" w:rsidRPr="007B6290" w:rsidTr="00D972B1">
        <w:tc>
          <w:tcPr>
            <w:tcW w:w="2628" w:type="dxa"/>
          </w:tcPr>
          <w:p w:rsidR="00F91C63" w:rsidRPr="002F5250" w:rsidRDefault="00F91C63" w:rsidP="00717C73">
            <w:pPr>
              <w:rPr>
                <w:sz w:val="28"/>
                <w:szCs w:val="28"/>
              </w:rPr>
            </w:pPr>
            <w:r>
              <w:rPr>
                <w:sz w:val="28"/>
                <w:szCs w:val="28"/>
                <w:u w:val="single"/>
              </w:rPr>
              <w:t>A n</w:t>
            </w:r>
            <w:r w:rsidRPr="002F5250">
              <w:rPr>
                <w:sz w:val="28"/>
                <w:szCs w:val="28"/>
                <w:u w:val="single"/>
              </w:rPr>
              <w:t>osey cup:</w:t>
            </w:r>
            <w:r w:rsidRPr="002F5250">
              <w:rPr>
                <w:sz w:val="28"/>
                <w:szCs w:val="28"/>
              </w:rPr>
              <w:t xml:space="preserve">  </w:t>
            </w:r>
          </w:p>
          <w:p w:rsidR="00F91C63" w:rsidRPr="007B6290" w:rsidRDefault="00F91C63" w:rsidP="00717C73">
            <w:pPr>
              <w:rPr>
                <w:sz w:val="28"/>
                <w:szCs w:val="28"/>
              </w:rPr>
            </w:pPr>
            <w:r>
              <w:rPr>
                <w:noProof/>
              </w:rPr>
              <w:drawing>
                <wp:inline distT="0" distB="0" distL="0" distR="0" wp14:anchorId="228ADCBC" wp14:editId="722B8C2C">
                  <wp:extent cx="861060" cy="8610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inline>
              </w:drawing>
            </w:r>
          </w:p>
        </w:tc>
        <w:tc>
          <w:tcPr>
            <w:tcW w:w="8370" w:type="dxa"/>
          </w:tcPr>
          <w:p w:rsidR="00F91C63" w:rsidRPr="002F5250" w:rsidRDefault="00F91C63" w:rsidP="00717C73">
            <w:pPr>
              <w:rPr>
                <w:sz w:val="28"/>
                <w:szCs w:val="28"/>
              </w:rPr>
            </w:pPr>
            <w:r>
              <w:rPr>
                <w:sz w:val="28"/>
                <w:szCs w:val="28"/>
              </w:rPr>
              <w:t xml:space="preserve">A nosey cup has a cut out that allows an individual to drink from a cup without extending their neck backwards.  </w:t>
            </w:r>
            <w:r w:rsidRPr="002F5250">
              <w:rPr>
                <w:sz w:val="28"/>
                <w:szCs w:val="28"/>
              </w:rPr>
              <w:t xml:space="preserve">It is designed for use by people who have limited movement in </w:t>
            </w:r>
            <w:r>
              <w:rPr>
                <w:sz w:val="28"/>
                <w:szCs w:val="28"/>
              </w:rPr>
              <w:t>their head, neck and shoulders, or need to remain upright when drinking and swallowing</w:t>
            </w:r>
            <w:r w:rsidRPr="002F5250">
              <w:rPr>
                <w:sz w:val="28"/>
                <w:szCs w:val="28"/>
              </w:rPr>
              <w:t xml:space="preserve">.   One model can be </w:t>
            </w:r>
            <w:r>
              <w:rPr>
                <w:sz w:val="28"/>
                <w:szCs w:val="28"/>
              </w:rPr>
              <w:t>reviewed</w:t>
            </w:r>
            <w:r w:rsidRPr="002F5250">
              <w:rPr>
                <w:sz w:val="28"/>
                <w:szCs w:val="28"/>
              </w:rPr>
              <w:t xml:space="preserve"> at</w:t>
            </w:r>
            <w:r>
              <w:rPr>
                <w:sz w:val="28"/>
                <w:szCs w:val="28"/>
              </w:rPr>
              <w:t xml:space="preserve">: </w:t>
            </w:r>
            <w:hyperlink r:id="rId65" w:history="1">
              <w:r w:rsidRPr="00050132">
                <w:rPr>
                  <w:rStyle w:val="Hyperlink"/>
                  <w:sz w:val="28"/>
                  <w:szCs w:val="28"/>
                </w:rPr>
                <w:t>http://www.rehabmart.com/product/nosey-cups1-18554.html</w:t>
              </w:r>
            </w:hyperlink>
            <w:r>
              <w:rPr>
                <w:sz w:val="28"/>
                <w:szCs w:val="28"/>
              </w:rPr>
              <w:t xml:space="preserve"> </w:t>
            </w:r>
          </w:p>
          <w:p w:rsidR="00F91C63" w:rsidRPr="007B6290" w:rsidRDefault="00F91C63" w:rsidP="00717C73">
            <w:pPr>
              <w:rPr>
                <w:sz w:val="28"/>
                <w:szCs w:val="28"/>
              </w:rPr>
            </w:pPr>
          </w:p>
        </w:tc>
      </w:tr>
      <w:tr w:rsidR="00F91C63" w:rsidRPr="007B6290" w:rsidTr="00D972B1">
        <w:trPr>
          <w:trHeight w:val="2303"/>
        </w:trPr>
        <w:tc>
          <w:tcPr>
            <w:tcW w:w="2628" w:type="dxa"/>
          </w:tcPr>
          <w:p w:rsidR="00F91C63" w:rsidRPr="002F5250" w:rsidRDefault="00F91C63" w:rsidP="00717C73">
            <w:pPr>
              <w:rPr>
                <w:sz w:val="28"/>
                <w:szCs w:val="28"/>
                <w:u w:val="single"/>
              </w:rPr>
            </w:pPr>
            <w:r>
              <w:rPr>
                <w:sz w:val="28"/>
                <w:szCs w:val="28"/>
                <w:u w:val="single"/>
              </w:rPr>
              <w:t>Adapted Straws</w:t>
            </w:r>
            <w:r w:rsidRPr="002F5250">
              <w:rPr>
                <w:sz w:val="28"/>
                <w:szCs w:val="28"/>
                <w:u w:val="single"/>
              </w:rPr>
              <w:t>:</w:t>
            </w:r>
            <w:r w:rsidRPr="002F5250">
              <w:rPr>
                <w:sz w:val="28"/>
                <w:szCs w:val="28"/>
              </w:rPr>
              <w:t xml:space="preserve">  </w:t>
            </w:r>
          </w:p>
          <w:p w:rsidR="00F91C63" w:rsidRPr="007B6290" w:rsidRDefault="00F91C63" w:rsidP="00717C73">
            <w:pPr>
              <w:rPr>
                <w:sz w:val="28"/>
                <w:szCs w:val="28"/>
              </w:rPr>
            </w:pPr>
            <w:r>
              <w:fldChar w:fldCharType="begin"/>
            </w:r>
            <w:r>
              <w:instrText xml:space="preserve"> INCLUDEPICTURE "https://cdn6.bigcommerce.com/s-ghsrgu/products/221/images/932/arks_straw_clip_select_flow_assembly__14562.1432253392.600.600.jpg?c=2" \* MERGEFORMATINET </w:instrText>
            </w:r>
            <w:r>
              <w:fldChar w:fldCharType="separate"/>
            </w:r>
            <w:r w:rsidR="00ED6D91">
              <w:fldChar w:fldCharType="begin"/>
            </w:r>
            <w:r w:rsidR="00ED6D91">
              <w:instrText xml:space="preserve"> INCLUDEPICTURE  "https://cdn6.bigcommerce.com/s-ghsrgu/products/221/images/932/arks_straw_clip_select_flow_assembly__14562.1432253392.600.600.jpg?c=2" \* MERGEFORMATINET </w:instrText>
            </w:r>
            <w:r w:rsidR="00ED6D91">
              <w:fldChar w:fldCharType="separate"/>
            </w:r>
            <w:r w:rsidR="00D972B1">
              <w:fldChar w:fldCharType="begin"/>
            </w:r>
            <w:r w:rsidR="00D972B1">
              <w:instrText xml:space="preserve"> INCLUDEPICTURE  "https://cdn6.bigcommerce.com/s-ghsrgu/products/221/images/932/arks_straw_clip_select_flow_assembly__14562.1432253392.600.600.jpg?c=2" \* MERGEFORMATINET </w:instrText>
            </w:r>
            <w:r w:rsidR="00D972B1">
              <w:fldChar w:fldCharType="separate"/>
            </w:r>
            <w:r w:rsidR="00B13CC0">
              <w:fldChar w:fldCharType="begin"/>
            </w:r>
            <w:r w:rsidR="00B13CC0">
              <w:instrText xml:space="preserve"> </w:instrText>
            </w:r>
            <w:r w:rsidR="00B13CC0">
              <w:instrText>INCLUDEPICTURE  "https://cdn6.bigcommerce.com/s-ghsrgu/products/221/images/932/arks_straw_clip_select_flow_assembly__14562.1432253392.600.600.jpg?c=2" \* MERGEFORMATINET</w:instrText>
            </w:r>
            <w:r w:rsidR="00B13CC0">
              <w:instrText xml:space="preserve"> </w:instrText>
            </w:r>
            <w:r w:rsidR="00B13CC0">
              <w:fldChar w:fldCharType="separate"/>
            </w:r>
            <w:r w:rsidR="00717C73">
              <w:pict w14:anchorId="4442E121">
                <v:shape id="_x0000_i1030" type="#_x0000_t75" alt="ARK's Select-Flow Straw Clip Assembly" style="width:92.95pt;height:92.95pt">
                  <v:imagedata r:id="rId66" r:href="rId67"/>
                </v:shape>
              </w:pict>
            </w:r>
            <w:r w:rsidR="00B13CC0">
              <w:fldChar w:fldCharType="end"/>
            </w:r>
            <w:r w:rsidR="00D972B1">
              <w:fldChar w:fldCharType="end"/>
            </w:r>
            <w:r w:rsidR="00ED6D91">
              <w:fldChar w:fldCharType="end"/>
            </w:r>
            <w:r>
              <w:fldChar w:fldCharType="end"/>
            </w:r>
          </w:p>
        </w:tc>
        <w:tc>
          <w:tcPr>
            <w:tcW w:w="8370" w:type="dxa"/>
          </w:tcPr>
          <w:p w:rsidR="00F91C63" w:rsidRDefault="00F91C63" w:rsidP="00717C73">
            <w:pPr>
              <w:rPr>
                <w:sz w:val="28"/>
                <w:szCs w:val="28"/>
              </w:rPr>
            </w:pPr>
            <w:r>
              <w:rPr>
                <w:sz w:val="28"/>
                <w:szCs w:val="28"/>
              </w:rPr>
              <w:t xml:space="preserve">Adapted straws may include </w:t>
            </w:r>
            <w:r w:rsidRPr="002F5250">
              <w:rPr>
                <w:sz w:val="28"/>
                <w:szCs w:val="28"/>
              </w:rPr>
              <w:t>valve</w:t>
            </w:r>
            <w:r>
              <w:rPr>
                <w:sz w:val="28"/>
                <w:szCs w:val="28"/>
              </w:rPr>
              <w:t>s that prevent liquid from leaving the straw, making it easier for individuals with oral motor impairments to drink from a straw. Several models can be reviewed here:</w:t>
            </w:r>
          </w:p>
          <w:p w:rsidR="00F91C63" w:rsidRPr="007B6290" w:rsidRDefault="00B13CC0" w:rsidP="00717C73">
            <w:pPr>
              <w:rPr>
                <w:sz w:val="28"/>
                <w:szCs w:val="28"/>
              </w:rPr>
            </w:pPr>
            <w:hyperlink r:id="rId68" w:history="1">
              <w:r w:rsidR="00F91C63" w:rsidRPr="00050132">
                <w:rPr>
                  <w:rStyle w:val="Hyperlink"/>
                  <w:sz w:val="28"/>
                  <w:szCs w:val="28"/>
                </w:rPr>
                <w:t>https://www.arktherapeutic.com/straws-valves/</w:t>
              </w:r>
            </w:hyperlink>
            <w:r w:rsidR="00F91C63">
              <w:rPr>
                <w:sz w:val="28"/>
                <w:szCs w:val="28"/>
              </w:rPr>
              <w:t xml:space="preserve"> </w:t>
            </w:r>
          </w:p>
        </w:tc>
      </w:tr>
      <w:tr w:rsidR="00F91C63" w:rsidRPr="007B6290" w:rsidTr="00D972B1">
        <w:tc>
          <w:tcPr>
            <w:tcW w:w="2628" w:type="dxa"/>
          </w:tcPr>
          <w:p w:rsidR="00F91C63" w:rsidRDefault="00F91C63" w:rsidP="00717C73">
            <w:pPr>
              <w:rPr>
                <w:sz w:val="28"/>
                <w:szCs w:val="28"/>
              </w:rPr>
            </w:pPr>
            <w:r w:rsidRPr="00B825AF">
              <w:rPr>
                <w:sz w:val="28"/>
                <w:szCs w:val="28"/>
                <w:u w:val="single"/>
              </w:rPr>
              <w:t>Adapted</w:t>
            </w:r>
            <w:r>
              <w:rPr>
                <w:sz w:val="28"/>
                <w:szCs w:val="28"/>
              </w:rPr>
              <w:t xml:space="preserve"> </w:t>
            </w:r>
            <w:r>
              <w:rPr>
                <w:sz w:val="28"/>
                <w:szCs w:val="28"/>
                <w:u w:val="single"/>
              </w:rPr>
              <w:t>Knives</w:t>
            </w:r>
            <w:r w:rsidRPr="002F5250">
              <w:rPr>
                <w:sz w:val="28"/>
                <w:szCs w:val="28"/>
                <w:u w:val="single"/>
              </w:rPr>
              <w:t>:</w:t>
            </w:r>
          </w:p>
          <w:p w:rsidR="00F91C63" w:rsidRDefault="00F91C63" w:rsidP="00717C73">
            <w:r>
              <w:fldChar w:fldCharType="begin"/>
            </w:r>
            <w:r>
              <w:instrText xml:space="preserve"> INCLUDEPICTURE "http://www.rehabmart.com/include-mt/img-resize.asp?path=/imagesfromrd/NC28237A_LG_Rocker_T.jpg&amp;width=600&amp;product_name=T-handle%20Rocker%20Easy%20Cut%20Knife" \* MERGEFORMATINET </w:instrText>
            </w:r>
            <w:r>
              <w:fldChar w:fldCharType="separate"/>
            </w:r>
            <w:r w:rsidR="00ED6D91">
              <w:fldChar w:fldCharType="begin"/>
            </w:r>
            <w:r w:rsidR="00ED6D91">
              <w:instrText xml:space="preserve"> INCLUDEPICTURE  "http://www.rehabmart.com/include-mt/img-resize.asp?path=/imagesfromrd/NC28237A_LG_Rocker_T.jpg&amp;width=600&amp;product_name=T-handle Rocker Easy Cut Knife" \* MERGEFORMATINET </w:instrText>
            </w:r>
            <w:r w:rsidR="00ED6D91">
              <w:fldChar w:fldCharType="separate"/>
            </w:r>
            <w:r w:rsidR="00D972B1">
              <w:fldChar w:fldCharType="begin"/>
            </w:r>
            <w:r w:rsidR="00D972B1">
              <w:instrText xml:space="preserve"> INCLUDEPICTURE  "http://www.rehabmart.com/include-mt/img-resize.asp?path=/imagesfromrd/NC28237A_LG_Rocker_T.jpg&amp;width=600&amp;product_name=T-handle Rocker Easy Cut Knife" \* MERGEFORMATINET </w:instrText>
            </w:r>
            <w:r w:rsidR="00D972B1">
              <w:fldChar w:fldCharType="separate"/>
            </w:r>
            <w:r w:rsidR="00B13CC0">
              <w:fldChar w:fldCharType="begin"/>
            </w:r>
            <w:r w:rsidR="00B13CC0">
              <w:instrText xml:space="preserve"> </w:instrText>
            </w:r>
            <w:r w:rsidR="00B13CC0">
              <w:instrText>INCLUDEPICTURE  "http://www.rehabmart.com/include-mt/img-resize.asp?path=/imagesfromrd/NC28237A_LG_Rocker_T.jpg&amp;width=600&amp;product_name=T-handle Rocker Easy Cut Knife" \* MERGEFORMATINET</w:instrText>
            </w:r>
            <w:r w:rsidR="00B13CC0">
              <w:instrText xml:space="preserve"> </w:instrText>
            </w:r>
            <w:r w:rsidR="00B13CC0">
              <w:fldChar w:fldCharType="separate"/>
            </w:r>
            <w:r w:rsidR="00717C73">
              <w:pict w14:anchorId="54C377BE">
                <v:shape id="_x0000_i1031" type="#_x0000_t75" alt="T-handle Rocker Easy Cut Knife" style="width:92.95pt;height:77pt">
                  <v:imagedata r:id="rId69" r:href="rId70"/>
                </v:shape>
              </w:pict>
            </w:r>
            <w:r w:rsidR="00B13CC0">
              <w:fldChar w:fldCharType="end"/>
            </w:r>
            <w:r w:rsidR="00D972B1">
              <w:fldChar w:fldCharType="end"/>
            </w:r>
            <w:r w:rsidR="00ED6D91">
              <w:fldChar w:fldCharType="end"/>
            </w:r>
            <w:r>
              <w:fldChar w:fldCharType="end"/>
            </w:r>
          </w:p>
          <w:p w:rsidR="00D972B1" w:rsidRPr="007B6290" w:rsidRDefault="00D972B1" w:rsidP="00717C73">
            <w:pPr>
              <w:rPr>
                <w:sz w:val="28"/>
                <w:szCs w:val="28"/>
              </w:rPr>
            </w:pPr>
          </w:p>
        </w:tc>
        <w:tc>
          <w:tcPr>
            <w:tcW w:w="8370" w:type="dxa"/>
          </w:tcPr>
          <w:p w:rsidR="00F91C63" w:rsidRDefault="00F91C63" w:rsidP="00717C73">
            <w:pPr>
              <w:rPr>
                <w:sz w:val="28"/>
                <w:szCs w:val="28"/>
              </w:rPr>
            </w:pPr>
            <w:r>
              <w:rPr>
                <w:sz w:val="28"/>
                <w:szCs w:val="28"/>
              </w:rPr>
              <w:t>Adapted knives may allow</w:t>
            </w:r>
            <w:r w:rsidRPr="002F5250">
              <w:rPr>
                <w:sz w:val="28"/>
                <w:szCs w:val="28"/>
              </w:rPr>
              <w:t xml:space="preserve"> </w:t>
            </w:r>
            <w:r>
              <w:rPr>
                <w:sz w:val="28"/>
                <w:szCs w:val="28"/>
              </w:rPr>
              <w:t xml:space="preserve">individuals to use 1 hand to </w:t>
            </w:r>
            <w:r w:rsidRPr="002F5250">
              <w:rPr>
                <w:sz w:val="28"/>
                <w:szCs w:val="28"/>
              </w:rPr>
              <w:t>cut with a rocking motion</w:t>
            </w:r>
            <w:r>
              <w:rPr>
                <w:sz w:val="28"/>
                <w:szCs w:val="28"/>
              </w:rPr>
              <w:t>, or cut with a sawing motion</w:t>
            </w:r>
            <w:r w:rsidRPr="002F5250">
              <w:rPr>
                <w:sz w:val="28"/>
                <w:szCs w:val="28"/>
              </w:rPr>
              <w:t xml:space="preserve">.  </w:t>
            </w:r>
            <w:r>
              <w:rPr>
                <w:sz w:val="28"/>
                <w:szCs w:val="28"/>
              </w:rPr>
              <w:t xml:space="preserve"> Several models can be reviewed here:</w:t>
            </w:r>
          </w:p>
          <w:p w:rsidR="00F91C63" w:rsidRPr="007B6290" w:rsidRDefault="00B13CC0" w:rsidP="00717C73">
            <w:pPr>
              <w:rPr>
                <w:sz w:val="28"/>
                <w:szCs w:val="28"/>
              </w:rPr>
            </w:pPr>
            <w:hyperlink r:id="rId71" w:history="1">
              <w:r w:rsidR="00F91C63" w:rsidRPr="00050132">
                <w:rPr>
                  <w:rStyle w:val="Hyperlink"/>
                  <w:sz w:val="28"/>
                  <w:szCs w:val="28"/>
                </w:rPr>
                <w:t>http://www.rehabmart.com/category/kitchen_knives.htm</w:t>
              </w:r>
            </w:hyperlink>
            <w:r w:rsidR="00F91C63">
              <w:rPr>
                <w:sz w:val="28"/>
                <w:szCs w:val="28"/>
              </w:rPr>
              <w:t xml:space="preserve"> </w:t>
            </w:r>
          </w:p>
        </w:tc>
      </w:tr>
      <w:tr w:rsidR="00F91C63" w:rsidRPr="007B6290" w:rsidTr="00D972B1">
        <w:tc>
          <w:tcPr>
            <w:tcW w:w="2628" w:type="dxa"/>
          </w:tcPr>
          <w:p w:rsidR="00F91C63" w:rsidRPr="002F5250" w:rsidRDefault="00F91C63" w:rsidP="00717C73">
            <w:pPr>
              <w:rPr>
                <w:sz w:val="28"/>
                <w:szCs w:val="28"/>
              </w:rPr>
            </w:pPr>
            <w:r w:rsidRPr="002F5250">
              <w:rPr>
                <w:sz w:val="28"/>
                <w:szCs w:val="28"/>
                <w:u w:val="single"/>
              </w:rPr>
              <w:t>A walker tray:</w:t>
            </w:r>
          </w:p>
          <w:p w:rsidR="00F91C63" w:rsidRDefault="00F91C63" w:rsidP="00717C73">
            <w:r>
              <w:fldChar w:fldCharType="begin"/>
            </w:r>
            <w:r>
              <w:instrText xml:space="preserve"> INCLUDEPICTURE "http://www.lifesolutionsplus.com/images/NC94349-lg.jpg" \* MERGEFORMATINET </w:instrText>
            </w:r>
            <w:r>
              <w:fldChar w:fldCharType="separate"/>
            </w:r>
            <w:r w:rsidR="00ED6D91">
              <w:fldChar w:fldCharType="begin"/>
            </w:r>
            <w:r w:rsidR="00ED6D91">
              <w:instrText xml:space="preserve"> INCLUDEPICTURE  "http://www.lifesolutionsplus.com/images/NC94349-lg.jpg" \* MERGEFORMATINET </w:instrText>
            </w:r>
            <w:r w:rsidR="00ED6D91">
              <w:fldChar w:fldCharType="separate"/>
            </w:r>
            <w:r w:rsidR="00D972B1">
              <w:fldChar w:fldCharType="begin"/>
            </w:r>
            <w:r w:rsidR="00D972B1">
              <w:instrText xml:space="preserve"> INCLUDEPICTURE  "http://www.lifesolutionsplus.com/images/NC94349-lg.jpg" \* MERGEFORMATINET </w:instrText>
            </w:r>
            <w:r w:rsidR="00D972B1">
              <w:fldChar w:fldCharType="separate"/>
            </w:r>
            <w:r w:rsidR="00B13CC0">
              <w:fldChar w:fldCharType="begin"/>
            </w:r>
            <w:r w:rsidR="00B13CC0">
              <w:instrText xml:space="preserve"> </w:instrText>
            </w:r>
            <w:r w:rsidR="00B13CC0">
              <w:instrText>INCLUDEPICTURE  "http://www.lifesolutionsplus.com/images/NC94349-lg.jpg" \* MERGEFORMATINET</w:instrText>
            </w:r>
            <w:r w:rsidR="00B13CC0">
              <w:instrText xml:space="preserve"> </w:instrText>
            </w:r>
            <w:r w:rsidR="00B13CC0">
              <w:fldChar w:fldCharType="separate"/>
            </w:r>
            <w:r w:rsidR="00717C73">
              <w:pict w14:anchorId="69D59C2C">
                <v:shape id="_x0000_i1032" type="#_x0000_t75" alt="Walker Tray product large image" style="width:82.05pt;height:82.05pt">
                  <v:imagedata r:id="rId72" r:href="rId73"/>
                </v:shape>
              </w:pict>
            </w:r>
            <w:r w:rsidR="00B13CC0">
              <w:fldChar w:fldCharType="end"/>
            </w:r>
            <w:r w:rsidR="00D972B1">
              <w:fldChar w:fldCharType="end"/>
            </w:r>
            <w:r w:rsidR="00ED6D91">
              <w:fldChar w:fldCharType="end"/>
            </w:r>
            <w:r>
              <w:fldChar w:fldCharType="end"/>
            </w:r>
          </w:p>
          <w:p w:rsidR="00D972B1" w:rsidRPr="007B6290" w:rsidRDefault="00D972B1" w:rsidP="00717C73">
            <w:pPr>
              <w:rPr>
                <w:sz w:val="28"/>
                <w:szCs w:val="28"/>
              </w:rPr>
            </w:pPr>
          </w:p>
        </w:tc>
        <w:tc>
          <w:tcPr>
            <w:tcW w:w="8370" w:type="dxa"/>
          </w:tcPr>
          <w:p w:rsidR="00F91C63" w:rsidRDefault="00F91C63" w:rsidP="00717C73">
            <w:pPr>
              <w:rPr>
                <w:sz w:val="28"/>
                <w:szCs w:val="28"/>
              </w:rPr>
            </w:pPr>
            <w:r>
              <w:rPr>
                <w:sz w:val="28"/>
                <w:szCs w:val="28"/>
              </w:rPr>
              <w:t xml:space="preserve">A walker </w:t>
            </w:r>
            <w:r w:rsidRPr="002F5250">
              <w:rPr>
                <w:sz w:val="28"/>
                <w:szCs w:val="28"/>
              </w:rPr>
              <w:t xml:space="preserve">tray </w:t>
            </w:r>
            <w:r>
              <w:rPr>
                <w:sz w:val="28"/>
                <w:szCs w:val="28"/>
              </w:rPr>
              <w:t>can fit on</w:t>
            </w:r>
            <w:r w:rsidRPr="002F5250">
              <w:rPr>
                <w:sz w:val="28"/>
                <w:szCs w:val="28"/>
              </w:rPr>
              <w:t xml:space="preserve"> folding </w:t>
            </w:r>
            <w:r>
              <w:rPr>
                <w:sz w:val="28"/>
                <w:szCs w:val="28"/>
              </w:rPr>
              <w:t xml:space="preserve">walkers, and allow the user to transport items, such as food and covered drinks, on a flat surface. </w:t>
            </w:r>
            <w:r w:rsidRPr="002F5250">
              <w:rPr>
                <w:sz w:val="28"/>
                <w:szCs w:val="28"/>
              </w:rPr>
              <w:t xml:space="preserve"> </w:t>
            </w:r>
            <w:r>
              <w:rPr>
                <w:sz w:val="28"/>
                <w:szCs w:val="28"/>
              </w:rPr>
              <w:t xml:space="preserve">One model can be reviewed here: </w:t>
            </w:r>
          </w:p>
          <w:p w:rsidR="00F91C63" w:rsidRDefault="00B13CC0" w:rsidP="00717C73">
            <w:pPr>
              <w:rPr>
                <w:sz w:val="28"/>
                <w:szCs w:val="28"/>
              </w:rPr>
            </w:pPr>
            <w:hyperlink r:id="rId74" w:history="1">
              <w:r w:rsidR="00F91C63" w:rsidRPr="002F5250">
                <w:rPr>
                  <w:rStyle w:val="Hyperlink"/>
                  <w:sz w:val="28"/>
                  <w:szCs w:val="28"/>
                </w:rPr>
                <w:t>http://www.lifesolutionsplus.com/walker-tray-p-236.html</w:t>
              </w:r>
            </w:hyperlink>
          </w:p>
          <w:p w:rsidR="00F91C63" w:rsidRDefault="00F91C63" w:rsidP="00717C73">
            <w:pPr>
              <w:rPr>
                <w:sz w:val="28"/>
                <w:szCs w:val="28"/>
              </w:rPr>
            </w:pPr>
          </w:p>
          <w:p w:rsidR="00F91C63" w:rsidRPr="007B6290" w:rsidRDefault="00F91C63" w:rsidP="00717C73">
            <w:pPr>
              <w:rPr>
                <w:sz w:val="28"/>
                <w:szCs w:val="28"/>
              </w:rPr>
            </w:pPr>
          </w:p>
        </w:tc>
      </w:tr>
    </w:tbl>
    <w:p w:rsidR="00D972B1" w:rsidRDefault="00D972B1" w:rsidP="00717C73"/>
    <w:p w:rsidR="00D972B1" w:rsidRDefault="00D972B1" w:rsidP="00717C73"/>
    <w:tbl>
      <w:tblPr>
        <w:tblpPr w:leftFromText="180" w:rightFromText="180" w:vertAnchor="text" w:tblpY="1"/>
        <w:tblOverlap w:val="never"/>
        <w:tblW w:w="10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8"/>
        <w:gridCol w:w="8370"/>
      </w:tblGrid>
      <w:tr w:rsidR="00F91C63" w:rsidRPr="007B6290" w:rsidTr="00D972B1">
        <w:tc>
          <w:tcPr>
            <w:tcW w:w="2628" w:type="dxa"/>
          </w:tcPr>
          <w:p w:rsidR="00F91C63" w:rsidRDefault="00F91C63" w:rsidP="00717C73">
            <w:pPr>
              <w:rPr>
                <w:sz w:val="28"/>
                <w:szCs w:val="28"/>
                <w:u w:val="single"/>
              </w:rPr>
            </w:pPr>
            <w:r>
              <w:rPr>
                <w:sz w:val="28"/>
                <w:szCs w:val="28"/>
                <w:u w:val="single"/>
              </w:rPr>
              <w:lastRenderedPageBreak/>
              <w:t>Adapted</w:t>
            </w:r>
            <w:r w:rsidRPr="002F5250">
              <w:rPr>
                <w:sz w:val="28"/>
                <w:szCs w:val="28"/>
                <w:u w:val="single"/>
              </w:rPr>
              <w:t xml:space="preserve"> can opener</w:t>
            </w:r>
            <w:r>
              <w:rPr>
                <w:sz w:val="28"/>
                <w:szCs w:val="28"/>
                <w:u w:val="single"/>
              </w:rPr>
              <w:t>s</w:t>
            </w:r>
            <w:r w:rsidRPr="002F5250">
              <w:rPr>
                <w:sz w:val="28"/>
                <w:szCs w:val="28"/>
                <w:u w:val="single"/>
              </w:rPr>
              <w:t>:</w:t>
            </w:r>
          </w:p>
          <w:p w:rsidR="00F91C63" w:rsidRPr="007B6290" w:rsidRDefault="00F91C63" w:rsidP="00717C73">
            <w:pPr>
              <w:rPr>
                <w:sz w:val="28"/>
                <w:szCs w:val="28"/>
              </w:rPr>
            </w:pPr>
            <w:r w:rsidRPr="00F30F84">
              <w:rPr>
                <w:noProof/>
              </w:rPr>
              <w:drawing>
                <wp:inline distT="0" distB="0" distL="0" distR="0" wp14:anchorId="42D53042" wp14:editId="7AF40918">
                  <wp:extent cx="1219200" cy="13563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19200" cy="1356360"/>
                          </a:xfrm>
                          <a:prstGeom prst="rect">
                            <a:avLst/>
                          </a:prstGeom>
                          <a:noFill/>
                          <a:ln>
                            <a:noFill/>
                          </a:ln>
                        </pic:spPr>
                      </pic:pic>
                    </a:graphicData>
                  </a:graphic>
                </wp:inline>
              </w:drawing>
            </w:r>
          </w:p>
        </w:tc>
        <w:tc>
          <w:tcPr>
            <w:tcW w:w="8370" w:type="dxa"/>
          </w:tcPr>
          <w:p w:rsidR="00F91C63" w:rsidRPr="007B6290" w:rsidRDefault="00F91C63" w:rsidP="00717C73">
            <w:pPr>
              <w:rPr>
                <w:sz w:val="28"/>
                <w:szCs w:val="28"/>
              </w:rPr>
            </w:pPr>
            <w:r>
              <w:rPr>
                <w:sz w:val="28"/>
                <w:szCs w:val="28"/>
              </w:rPr>
              <w:t xml:space="preserve">Adapted </w:t>
            </w:r>
            <w:r w:rsidRPr="002F5250">
              <w:rPr>
                <w:sz w:val="28"/>
                <w:szCs w:val="28"/>
              </w:rPr>
              <w:t>can opener</w:t>
            </w:r>
            <w:r>
              <w:rPr>
                <w:sz w:val="28"/>
                <w:szCs w:val="28"/>
              </w:rPr>
              <w:t>s</w:t>
            </w:r>
            <w:r w:rsidRPr="002F5250">
              <w:rPr>
                <w:sz w:val="28"/>
                <w:szCs w:val="28"/>
              </w:rPr>
              <w:t xml:space="preserve"> </w:t>
            </w:r>
            <w:r>
              <w:rPr>
                <w:sz w:val="28"/>
                <w:szCs w:val="28"/>
              </w:rPr>
              <w:t xml:space="preserve">may be </w:t>
            </w:r>
            <w:r w:rsidRPr="002F5250">
              <w:rPr>
                <w:sz w:val="28"/>
                <w:szCs w:val="28"/>
              </w:rPr>
              <w:t>useful for pe</w:t>
            </w:r>
            <w:r>
              <w:rPr>
                <w:sz w:val="28"/>
                <w:szCs w:val="28"/>
              </w:rPr>
              <w:t xml:space="preserve">ople who have hand weakness and </w:t>
            </w:r>
            <w:r w:rsidRPr="002F5250">
              <w:rPr>
                <w:sz w:val="28"/>
                <w:szCs w:val="28"/>
              </w:rPr>
              <w:t xml:space="preserve">can only use one hand (e.g. arthritis, stroke).  </w:t>
            </w:r>
            <w:r>
              <w:rPr>
                <w:sz w:val="28"/>
                <w:szCs w:val="28"/>
              </w:rPr>
              <w:t>They may require</w:t>
            </w:r>
            <w:r w:rsidRPr="002F5250">
              <w:rPr>
                <w:sz w:val="28"/>
                <w:szCs w:val="28"/>
              </w:rPr>
              <w:t xml:space="preserve"> no pressure after the cutter has been activated</w:t>
            </w:r>
            <w:r>
              <w:rPr>
                <w:sz w:val="28"/>
                <w:szCs w:val="28"/>
              </w:rPr>
              <w:t>, and sometimes may have an automated shut-</w:t>
            </w:r>
            <w:r w:rsidRPr="002F5250">
              <w:rPr>
                <w:sz w:val="28"/>
                <w:szCs w:val="28"/>
              </w:rPr>
              <w:t xml:space="preserve">off.  </w:t>
            </w:r>
            <w:r w:rsidRPr="0063312D">
              <w:rPr>
                <w:sz w:val="28"/>
                <w:szCs w:val="28"/>
              </w:rPr>
              <w:t>One</w:t>
            </w:r>
            <w:r>
              <w:rPr>
                <w:sz w:val="28"/>
                <w:szCs w:val="28"/>
              </w:rPr>
              <w:t xml:space="preserve"> model can be reviewed here: </w:t>
            </w:r>
            <w:hyperlink r:id="rId76" w:history="1">
              <w:r w:rsidRPr="00050132">
                <w:rPr>
                  <w:rStyle w:val="Hyperlink"/>
                  <w:sz w:val="28"/>
                  <w:szCs w:val="28"/>
                </w:rPr>
                <w:t>https://www.zyliss.com/shop/gadgets-tools/can-wine-openers-corkscrews/zyliss-easican-electric-can-opener/</w:t>
              </w:r>
            </w:hyperlink>
            <w:r>
              <w:rPr>
                <w:sz w:val="28"/>
                <w:szCs w:val="28"/>
              </w:rPr>
              <w:t xml:space="preserve"> </w:t>
            </w:r>
          </w:p>
        </w:tc>
      </w:tr>
      <w:tr w:rsidR="00F91C63" w:rsidRPr="007B6290" w:rsidTr="00D972B1">
        <w:tc>
          <w:tcPr>
            <w:tcW w:w="2628" w:type="dxa"/>
          </w:tcPr>
          <w:p w:rsidR="00F91C63" w:rsidRPr="002F5250" w:rsidRDefault="00F91C63" w:rsidP="00717C73">
            <w:pPr>
              <w:rPr>
                <w:sz w:val="28"/>
                <w:szCs w:val="28"/>
              </w:rPr>
            </w:pPr>
            <w:r>
              <w:rPr>
                <w:sz w:val="28"/>
                <w:szCs w:val="28"/>
                <w:u w:val="single"/>
              </w:rPr>
              <w:t>Adapted scoop plates and bowls</w:t>
            </w:r>
            <w:r>
              <w:rPr>
                <w:sz w:val="28"/>
                <w:szCs w:val="28"/>
              </w:rPr>
              <w:t>:</w:t>
            </w:r>
          </w:p>
          <w:p w:rsidR="00F91C63" w:rsidRPr="007B6290" w:rsidRDefault="00F91C63" w:rsidP="00717C73">
            <w:pPr>
              <w:rPr>
                <w:sz w:val="28"/>
                <w:szCs w:val="28"/>
              </w:rPr>
            </w:pPr>
            <w:r>
              <w:fldChar w:fldCharType="begin"/>
            </w:r>
            <w:r>
              <w:instrText xml:space="preserve"> INCLUDEPICTURE "http://www.maddak.com/images/745340000_md.jpg" \* MERGEFORMATINET </w:instrText>
            </w:r>
            <w:r>
              <w:fldChar w:fldCharType="separate"/>
            </w:r>
            <w:r w:rsidR="00ED6D91">
              <w:fldChar w:fldCharType="begin"/>
            </w:r>
            <w:r w:rsidR="00ED6D91">
              <w:instrText xml:space="preserve"> INCLUDEPICTURE  "http://www.maddak.com/images/745340000_md.jpg" \* MERGEFORMATINET </w:instrText>
            </w:r>
            <w:r w:rsidR="00ED6D91">
              <w:fldChar w:fldCharType="separate"/>
            </w:r>
            <w:r w:rsidR="00D972B1">
              <w:fldChar w:fldCharType="begin"/>
            </w:r>
            <w:r w:rsidR="00D972B1">
              <w:instrText xml:space="preserve"> INCLUDEPICTURE  "http://www.maddak.com/images/745340000_md.jpg" \* MERGEFORMATINET </w:instrText>
            </w:r>
            <w:r w:rsidR="00D972B1">
              <w:fldChar w:fldCharType="separate"/>
            </w:r>
            <w:r w:rsidR="00B13CC0">
              <w:fldChar w:fldCharType="begin"/>
            </w:r>
            <w:r w:rsidR="00B13CC0">
              <w:instrText xml:space="preserve"> </w:instrText>
            </w:r>
            <w:r w:rsidR="00B13CC0">
              <w:instrText>INCLUDEPICTURE  "http://www.maddak.com/images/745340000_md.jpg" \* MERGEFORMATINET</w:instrText>
            </w:r>
            <w:r w:rsidR="00B13CC0">
              <w:instrText xml:space="preserve"> </w:instrText>
            </w:r>
            <w:r w:rsidR="00B13CC0">
              <w:fldChar w:fldCharType="separate"/>
            </w:r>
            <w:r w:rsidR="00717C73">
              <w:pict w14:anchorId="07A91984">
                <v:shape id="_x0000_i1033" type="#_x0000_t75" alt="Scooper Bowl" style="width:85.4pt;height:85.4pt">
                  <v:imagedata r:id="rId77" r:href="rId78"/>
                </v:shape>
              </w:pict>
            </w:r>
            <w:r w:rsidR="00B13CC0">
              <w:fldChar w:fldCharType="end"/>
            </w:r>
            <w:r w:rsidR="00D972B1">
              <w:fldChar w:fldCharType="end"/>
            </w:r>
            <w:r w:rsidR="00ED6D91">
              <w:fldChar w:fldCharType="end"/>
            </w:r>
            <w:r>
              <w:fldChar w:fldCharType="end"/>
            </w:r>
          </w:p>
        </w:tc>
        <w:tc>
          <w:tcPr>
            <w:tcW w:w="8370" w:type="dxa"/>
          </w:tcPr>
          <w:p w:rsidR="00F91C63" w:rsidRDefault="00F91C63" w:rsidP="00717C73">
            <w:pPr>
              <w:rPr>
                <w:sz w:val="28"/>
                <w:szCs w:val="28"/>
              </w:rPr>
            </w:pPr>
            <w:r>
              <w:rPr>
                <w:sz w:val="28"/>
                <w:szCs w:val="28"/>
              </w:rPr>
              <w:t>Adapted plates and bowls have curved sides to improve scooping of some foods onto a utensil. Several models can be reviewed here:</w:t>
            </w:r>
          </w:p>
          <w:p w:rsidR="00F91C63" w:rsidRPr="007B6290" w:rsidRDefault="00B13CC0" w:rsidP="00717C73">
            <w:pPr>
              <w:rPr>
                <w:sz w:val="28"/>
                <w:szCs w:val="28"/>
              </w:rPr>
            </w:pPr>
            <w:hyperlink r:id="rId79" w:history="1">
              <w:r w:rsidR="00F91C63" w:rsidRPr="00050132">
                <w:rPr>
                  <w:rStyle w:val="Hyperlink"/>
                  <w:sz w:val="28"/>
                  <w:szCs w:val="28"/>
                </w:rPr>
                <w:t>http://www.maddak.com/eating-aids-adaptive-bowls-plates-and-accessories-c-1708_1732.html</w:t>
              </w:r>
            </w:hyperlink>
            <w:r w:rsidR="00F91C63">
              <w:rPr>
                <w:sz w:val="28"/>
                <w:szCs w:val="28"/>
              </w:rPr>
              <w:t xml:space="preserve"> </w:t>
            </w:r>
          </w:p>
        </w:tc>
      </w:tr>
      <w:tr w:rsidR="00F91C63" w:rsidRPr="007B6290" w:rsidTr="00D972B1">
        <w:tc>
          <w:tcPr>
            <w:tcW w:w="2628" w:type="dxa"/>
          </w:tcPr>
          <w:p w:rsidR="00F91C63" w:rsidRPr="002F5250" w:rsidRDefault="00F91C63" w:rsidP="00717C73">
            <w:pPr>
              <w:rPr>
                <w:sz w:val="28"/>
                <w:szCs w:val="28"/>
              </w:rPr>
            </w:pPr>
            <w:r w:rsidRPr="002F5250">
              <w:rPr>
                <w:noProof/>
                <w:sz w:val="28"/>
                <w:szCs w:val="28"/>
              </w:rPr>
              <w:drawing>
                <wp:anchor distT="0" distB="0" distL="114300" distR="114300" simplePos="0" relativeHeight="251700224" behindDoc="0" locked="0" layoutInCell="1" allowOverlap="1" wp14:anchorId="29FEB62F" wp14:editId="3A2AD666">
                  <wp:simplePos x="0" y="0"/>
                  <wp:positionH relativeFrom="column">
                    <wp:posOffset>0</wp:posOffset>
                  </wp:positionH>
                  <wp:positionV relativeFrom="paragraph">
                    <wp:posOffset>297815</wp:posOffset>
                  </wp:positionV>
                  <wp:extent cx="857250" cy="857250"/>
                  <wp:effectExtent l="0" t="0" r="0" b="0"/>
                  <wp:wrapSquare wrapText="bothSides"/>
                  <wp:docPr id="83" name="Picture 83" descr="Photo of flow trol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of flow trol cu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250">
              <w:rPr>
                <w:sz w:val="28"/>
                <w:szCs w:val="28"/>
                <w:u w:val="single"/>
              </w:rPr>
              <w:t xml:space="preserve">Flo-Trol cup: </w:t>
            </w:r>
            <w:r w:rsidRPr="002F5250">
              <w:rPr>
                <w:sz w:val="28"/>
                <w:szCs w:val="28"/>
              </w:rPr>
              <w:t xml:space="preserve">  </w:t>
            </w:r>
          </w:p>
          <w:p w:rsidR="00F91C63" w:rsidRPr="007B6290" w:rsidRDefault="00F91C63" w:rsidP="00717C73">
            <w:pPr>
              <w:rPr>
                <w:sz w:val="28"/>
                <w:szCs w:val="28"/>
              </w:rPr>
            </w:pPr>
          </w:p>
        </w:tc>
        <w:tc>
          <w:tcPr>
            <w:tcW w:w="8370" w:type="dxa"/>
          </w:tcPr>
          <w:p w:rsidR="00F91C63" w:rsidRDefault="00F91C63" w:rsidP="00717C73">
            <w:pPr>
              <w:rPr>
                <w:rStyle w:val="upsinfoidtl"/>
                <w:sz w:val="28"/>
                <w:szCs w:val="28"/>
              </w:rPr>
            </w:pPr>
            <w:r>
              <w:rPr>
                <w:sz w:val="28"/>
                <w:szCs w:val="28"/>
              </w:rPr>
              <w:t xml:space="preserve">A Flo-trol </w:t>
            </w:r>
            <w:r w:rsidRPr="002F5250">
              <w:rPr>
                <w:sz w:val="28"/>
                <w:szCs w:val="28"/>
              </w:rPr>
              <w:t xml:space="preserve">cup is designed to regulate liquid flow using finger placement over an air inlet hole opposite the mouthpiece.  </w:t>
            </w:r>
            <w:r w:rsidRPr="002F5250">
              <w:rPr>
                <w:rStyle w:val="upsinfoidtl"/>
                <w:sz w:val="28"/>
                <w:szCs w:val="28"/>
              </w:rPr>
              <w:t xml:space="preserve">This cup is </w:t>
            </w:r>
            <w:r>
              <w:rPr>
                <w:rStyle w:val="upsinfoidtl"/>
                <w:sz w:val="28"/>
                <w:szCs w:val="28"/>
              </w:rPr>
              <w:t xml:space="preserve">best </w:t>
            </w:r>
            <w:r w:rsidRPr="002F5250">
              <w:rPr>
                <w:rStyle w:val="upsinfoidtl"/>
                <w:sz w:val="28"/>
                <w:szCs w:val="28"/>
              </w:rPr>
              <w:t xml:space="preserve">for </w:t>
            </w:r>
            <w:r>
              <w:rPr>
                <w:rStyle w:val="upsinfoidtl"/>
                <w:sz w:val="28"/>
                <w:szCs w:val="28"/>
              </w:rPr>
              <w:t xml:space="preserve">individuals who need assistance with limiting liquid flow when drinking.  </w:t>
            </w:r>
          </w:p>
          <w:p w:rsidR="00F91C63" w:rsidRPr="007B6290" w:rsidRDefault="00B13CC0" w:rsidP="00717C73">
            <w:pPr>
              <w:rPr>
                <w:sz w:val="28"/>
                <w:szCs w:val="28"/>
              </w:rPr>
            </w:pPr>
            <w:hyperlink r:id="rId81" w:history="1">
              <w:r w:rsidR="00F91C63" w:rsidRPr="00050132">
                <w:rPr>
                  <w:rStyle w:val="Hyperlink"/>
                  <w:sz w:val="28"/>
                  <w:szCs w:val="28"/>
                </w:rPr>
                <w:t>http://www.alimed.com/flo-trol-drinking-cup.html</w:t>
              </w:r>
            </w:hyperlink>
            <w:r w:rsidR="00F91C63">
              <w:rPr>
                <w:sz w:val="28"/>
                <w:szCs w:val="28"/>
              </w:rPr>
              <w:t xml:space="preserve"> </w:t>
            </w:r>
          </w:p>
        </w:tc>
      </w:tr>
      <w:tr w:rsidR="00F91C63" w:rsidRPr="007B6290" w:rsidTr="00D972B1">
        <w:tc>
          <w:tcPr>
            <w:tcW w:w="2628" w:type="dxa"/>
          </w:tcPr>
          <w:p w:rsidR="00F91C63" w:rsidRDefault="00F91C63" w:rsidP="00717C73">
            <w:pPr>
              <w:rPr>
                <w:sz w:val="28"/>
                <w:szCs w:val="28"/>
                <w:u w:val="single"/>
              </w:rPr>
            </w:pPr>
            <w:r>
              <w:rPr>
                <w:sz w:val="28"/>
                <w:szCs w:val="28"/>
                <w:u w:val="single"/>
              </w:rPr>
              <w:t>High contrast</w:t>
            </w:r>
            <w:r w:rsidRPr="002F5250">
              <w:rPr>
                <w:sz w:val="28"/>
                <w:szCs w:val="28"/>
                <w:u w:val="single"/>
              </w:rPr>
              <w:t xml:space="preserve"> measuring cups:</w:t>
            </w:r>
          </w:p>
          <w:p w:rsidR="00F91C63" w:rsidRPr="007B6290" w:rsidRDefault="00F91C63" w:rsidP="00717C73">
            <w:pPr>
              <w:rPr>
                <w:sz w:val="28"/>
                <w:szCs w:val="28"/>
              </w:rPr>
            </w:pPr>
            <w:r w:rsidRPr="00F30F84">
              <w:rPr>
                <w:noProof/>
              </w:rPr>
              <w:drawing>
                <wp:inline distT="0" distB="0" distL="0" distR="0" wp14:anchorId="7D447FA4" wp14:editId="05DCA80C">
                  <wp:extent cx="1341120" cy="1219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41120" cy="1219200"/>
                          </a:xfrm>
                          <a:prstGeom prst="rect">
                            <a:avLst/>
                          </a:prstGeom>
                          <a:noFill/>
                          <a:ln>
                            <a:noFill/>
                          </a:ln>
                        </pic:spPr>
                      </pic:pic>
                    </a:graphicData>
                  </a:graphic>
                </wp:inline>
              </w:drawing>
            </w:r>
          </w:p>
        </w:tc>
        <w:tc>
          <w:tcPr>
            <w:tcW w:w="8370" w:type="dxa"/>
          </w:tcPr>
          <w:p w:rsidR="00F91C63" w:rsidRPr="002F5250" w:rsidRDefault="00F91C63" w:rsidP="00717C73">
            <w:pPr>
              <w:rPr>
                <w:sz w:val="28"/>
                <w:szCs w:val="28"/>
              </w:rPr>
            </w:pPr>
            <w:r>
              <w:rPr>
                <w:sz w:val="28"/>
                <w:szCs w:val="28"/>
              </w:rPr>
              <w:t xml:space="preserve">High contrast measuring cups </w:t>
            </w:r>
            <w:r w:rsidRPr="002F5250">
              <w:rPr>
                <w:sz w:val="28"/>
                <w:szCs w:val="28"/>
              </w:rPr>
              <w:t>have easy to read numbers</w:t>
            </w:r>
            <w:r>
              <w:rPr>
                <w:sz w:val="28"/>
                <w:szCs w:val="28"/>
              </w:rPr>
              <w:t xml:space="preserve"> and are dark to improve measuring of light-colored ingredients. One model can be reviewed here:</w:t>
            </w:r>
          </w:p>
          <w:p w:rsidR="00F91C63" w:rsidRDefault="00B13CC0" w:rsidP="00717C73">
            <w:pPr>
              <w:rPr>
                <w:sz w:val="28"/>
                <w:szCs w:val="28"/>
              </w:rPr>
            </w:pPr>
            <w:hyperlink r:id="rId83" w:history="1">
              <w:r w:rsidR="00F91C63" w:rsidRPr="00050132">
                <w:rPr>
                  <w:rStyle w:val="Hyperlink"/>
                  <w:sz w:val="28"/>
                  <w:szCs w:val="28"/>
                </w:rPr>
                <w:t>https://www.maxiaids.com/measuring-spoons-with-large-print-set-6-black-green-2</w:t>
              </w:r>
            </w:hyperlink>
            <w:r w:rsidR="00F91C63">
              <w:rPr>
                <w:sz w:val="28"/>
                <w:szCs w:val="28"/>
              </w:rPr>
              <w:t xml:space="preserve"> </w:t>
            </w:r>
          </w:p>
          <w:p w:rsidR="00F91C63" w:rsidRPr="007B6290" w:rsidRDefault="00F91C63" w:rsidP="00717C73">
            <w:pPr>
              <w:rPr>
                <w:sz w:val="28"/>
                <w:szCs w:val="28"/>
              </w:rPr>
            </w:pPr>
          </w:p>
        </w:tc>
      </w:tr>
      <w:tr w:rsidR="00F91C63" w:rsidRPr="007B6290" w:rsidTr="00D972B1">
        <w:tc>
          <w:tcPr>
            <w:tcW w:w="2628" w:type="dxa"/>
          </w:tcPr>
          <w:p w:rsidR="00F91C63" w:rsidRDefault="00F91C63" w:rsidP="00717C73">
            <w:pPr>
              <w:tabs>
                <w:tab w:val="left" w:pos="2160"/>
              </w:tabs>
              <w:rPr>
                <w:sz w:val="28"/>
                <w:szCs w:val="28"/>
              </w:rPr>
            </w:pPr>
            <w:r>
              <w:rPr>
                <w:sz w:val="28"/>
                <w:szCs w:val="28"/>
                <w:u w:val="single"/>
              </w:rPr>
              <w:t xml:space="preserve">Adapted </w:t>
            </w:r>
            <w:r w:rsidRPr="002F5250">
              <w:rPr>
                <w:sz w:val="28"/>
                <w:szCs w:val="28"/>
                <w:u w:val="single"/>
              </w:rPr>
              <w:t>Cutting Board</w:t>
            </w:r>
            <w:r>
              <w:rPr>
                <w:sz w:val="28"/>
                <w:szCs w:val="28"/>
                <w:u w:val="single"/>
              </w:rPr>
              <w:t>s</w:t>
            </w:r>
            <w:r w:rsidRPr="002F5250">
              <w:rPr>
                <w:sz w:val="28"/>
                <w:szCs w:val="28"/>
                <w:u w:val="single"/>
              </w:rPr>
              <w:t>:</w:t>
            </w:r>
            <w:r w:rsidRPr="002F5250">
              <w:rPr>
                <w:sz w:val="28"/>
                <w:szCs w:val="28"/>
              </w:rPr>
              <w:t xml:space="preserve"> </w:t>
            </w:r>
          </w:p>
          <w:p w:rsidR="00F91C63" w:rsidRPr="007B6290" w:rsidRDefault="00F91C63" w:rsidP="00717C73">
            <w:pPr>
              <w:tabs>
                <w:tab w:val="left" w:pos="2160"/>
              </w:tabs>
              <w:rPr>
                <w:sz w:val="28"/>
                <w:szCs w:val="28"/>
              </w:rPr>
            </w:pPr>
            <w:r w:rsidRPr="00F30F84">
              <w:rPr>
                <w:noProof/>
              </w:rPr>
              <w:drawing>
                <wp:inline distT="0" distB="0" distL="0" distR="0" wp14:anchorId="47E1BA9A" wp14:editId="259885E7">
                  <wp:extent cx="1371600" cy="10515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71600" cy="1051560"/>
                          </a:xfrm>
                          <a:prstGeom prst="rect">
                            <a:avLst/>
                          </a:prstGeom>
                          <a:noFill/>
                          <a:ln>
                            <a:noFill/>
                          </a:ln>
                        </pic:spPr>
                      </pic:pic>
                    </a:graphicData>
                  </a:graphic>
                </wp:inline>
              </w:drawing>
            </w:r>
          </w:p>
        </w:tc>
        <w:tc>
          <w:tcPr>
            <w:tcW w:w="8370" w:type="dxa"/>
          </w:tcPr>
          <w:p w:rsidR="00F91C63" w:rsidRDefault="00F91C63" w:rsidP="00717C73">
            <w:r>
              <w:rPr>
                <w:sz w:val="28"/>
                <w:szCs w:val="28"/>
              </w:rPr>
              <w:t xml:space="preserve">Adapted cutting boards may feature corner guards, positioning spikes or clamps for stabilizing ingredients while cutting. One model can be reviewed here: </w:t>
            </w:r>
            <w:r>
              <w:t xml:space="preserve"> </w:t>
            </w:r>
          </w:p>
          <w:p w:rsidR="00F91C63" w:rsidRDefault="00B13CC0" w:rsidP="00717C73">
            <w:pPr>
              <w:rPr>
                <w:sz w:val="28"/>
                <w:szCs w:val="28"/>
              </w:rPr>
            </w:pPr>
            <w:hyperlink r:id="rId85" w:history="1">
              <w:r w:rsidR="00F91C63" w:rsidRPr="00050132">
                <w:rPr>
                  <w:rStyle w:val="Hyperlink"/>
                  <w:sz w:val="28"/>
                  <w:szCs w:val="28"/>
                </w:rPr>
                <w:t>https://www.maxiaids.com/multi-purpose-cutting-board-white</w:t>
              </w:r>
            </w:hyperlink>
            <w:r w:rsidR="00F91C63">
              <w:rPr>
                <w:sz w:val="28"/>
                <w:szCs w:val="28"/>
              </w:rPr>
              <w:t xml:space="preserve">  </w:t>
            </w:r>
            <w:r w:rsidR="00F91C63">
              <w:t xml:space="preserve"> </w:t>
            </w:r>
          </w:p>
          <w:p w:rsidR="00F91C63" w:rsidRPr="007B6290" w:rsidRDefault="00F91C63" w:rsidP="00717C73">
            <w:pPr>
              <w:rPr>
                <w:sz w:val="28"/>
                <w:szCs w:val="28"/>
              </w:rPr>
            </w:pPr>
          </w:p>
        </w:tc>
      </w:tr>
      <w:tr w:rsidR="00F91C63" w:rsidRPr="007B6290" w:rsidTr="00D972B1">
        <w:trPr>
          <w:trHeight w:val="2870"/>
        </w:trPr>
        <w:tc>
          <w:tcPr>
            <w:tcW w:w="2628" w:type="dxa"/>
          </w:tcPr>
          <w:p w:rsidR="00F91C63" w:rsidRPr="007B6290" w:rsidRDefault="00F91C63" w:rsidP="00717C73">
            <w:pPr>
              <w:rPr>
                <w:sz w:val="28"/>
                <w:szCs w:val="28"/>
              </w:rPr>
            </w:pPr>
            <w:r w:rsidRPr="002F5250">
              <w:rPr>
                <w:sz w:val="28"/>
                <w:szCs w:val="28"/>
                <w:u w:val="single"/>
              </w:rPr>
              <w:lastRenderedPageBreak/>
              <w:t>Clip on vegetable peeler:</w:t>
            </w:r>
            <w:r w:rsidRPr="002F5250">
              <w:rPr>
                <w:sz w:val="28"/>
                <w:szCs w:val="28"/>
              </w:rPr>
              <w:t xml:space="preserve"> </w:t>
            </w:r>
            <w:r w:rsidRPr="00F30F84">
              <w:rPr>
                <w:noProof/>
              </w:rPr>
              <w:drawing>
                <wp:inline distT="0" distB="0" distL="0" distR="0" wp14:anchorId="39C081E2" wp14:editId="2887BA56">
                  <wp:extent cx="1447800" cy="14401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tc>
        <w:tc>
          <w:tcPr>
            <w:tcW w:w="8370" w:type="dxa"/>
          </w:tcPr>
          <w:p w:rsidR="00F91C63" w:rsidRPr="002F5250" w:rsidRDefault="00F91C63" w:rsidP="00717C73">
            <w:pPr>
              <w:rPr>
                <w:sz w:val="28"/>
                <w:szCs w:val="28"/>
              </w:rPr>
            </w:pPr>
            <w:r>
              <w:rPr>
                <w:sz w:val="28"/>
                <w:szCs w:val="28"/>
              </w:rPr>
              <w:t xml:space="preserve">A clip-on vegetable peeler has a slip-on </w:t>
            </w:r>
            <w:r w:rsidRPr="002F5250">
              <w:rPr>
                <w:sz w:val="28"/>
                <w:szCs w:val="28"/>
              </w:rPr>
              <w:t xml:space="preserve">handle which makes peeling vegetables much easier for people with </w:t>
            </w:r>
            <w:r>
              <w:rPr>
                <w:sz w:val="28"/>
                <w:szCs w:val="28"/>
              </w:rPr>
              <w:t xml:space="preserve">impaired </w:t>
            </w:r>
            <w:r w:rsidRPr="002F5250">
              <w:rPr>
                <w:sz w:val="28"/>
                <w:szCs w:val="28"/>
              </w:rPr>
              <w:t xml:space="preserve">grip strength.  </w:t>
            </w:r>
          </w:p>
          <w:p w:rsidR="00F91C63" w:rsidRPr="007B6290" w:rsidRDefault="00B13CC0" w:rsidP="00717C73">
            <w:pPr>
              <w:rPr>
                <w:sz w:val="28"/>
                <w:szCs w:val="28"/>
              </w:rPr>
            </w:pPr>
            <w:hyperlink r:id="rId87" w:history="1">
              <w:r w:rsidR="00F91C63" w:rsidRPr="009F1814">
                <w:rPr>
                  <w:rStyle w:val="Hyperlink"/>
                  <w:sz w:val="28"/>
                  <w:szCs w:val="28"/>
                </w:rPr>
                <w:t>http://www.maxiaids.com/products/1069/Clip-on-Vegetable-Peeler.html</w:t>
              </w:r>
            </w:hyperlink>
          </w:p>
        </w:tc>
      </w:tr>
    </w:tbl>
    <w:p w:rsidR="00F91C63" w:rsidRDefault="00F91C63" w:rsidP="00717C73">
      <w:pPr>
        <w:rPr>
          <w:sz w:val="28"/>
          <w:szCs w:val="28"/>
        </w:rPr>
      </w:pPr>
    </w:p>
    <w:p w:rsidR="00F91C63" w:rsidRPr="002F5250" w:rsidRDefault="00F91C63" w:rsidP="00717C73">
      <w:pPr>
        <w:rPr>
          <w:sz w:val="28"/>
          <w:szCs w:val="28"/>
        </w:rPr>
      </w:pPr>
    </w:p>
    <w:p w:rsidR="00F91C63" w:rsidRPr="002F5250" w:rsidRDefault="00F91C63" w:rsidP="00717C73">
      <w:pPr>
        <w:rPr>
          <w:sz w:val="28"/>
          <w:szCs w:val="28"/>
          <w:u w:val="single"/>
        </w:rPr>
      </w:pPr>
      <w:r w:rsidRPr="002F5250">
        <w:rPr>
          <w:sz w:val="28"/>
          <w:szCs w:val="28"/>
          <w:u w:val="single"/>
        </w:rPr>
        <w:t>GROOMING/BATHING/DRESSING</w:t>
      </w:r>
    </w:p>
    <w:p w:rsidR="00F91C63" w:rsidRPr="002F5250" w:rsidRDefault="00F91C63" w:rsidP="00717C73">
      <w:pPr>
        <w:rPr>
          <w:sz w:val="28"/>
          <w:szCs w:val="28"/>
          <w:u w:val="single"/>
        </w:rPr>
      </w:pPr>
    </w:p>
    <w:p w:rsidR="00F91C63" w:rsidRPr="002F5250" w:rsidRDefault="00F91C63" w:rsidP="00717C73">
      <w:pPr>
        <w:rPr>
          <w:sz w:val="28"/>
          <w:szCs w:val="28"/>
        </w:rPr>
      </w:pPr>
      <w:r w:rsidRPr="002F5250">
        <w:rPr>
          <w:sz w:val="28"/>
          <w:szCs w:val="28"/>
        </w:rPr>
        <w:t xml:space="preserve">Grooming, bathing and dressing tasks can present significant difficulties for people with a range of physical disabilities.  Disabilities related to mobility and gross motor skills (e.g. Arthritis, muscle weakness, muscle spasms, tremors, balance, mobility) can especially make these tasks difficult. One of the following low technology </w:t>
      </w:r>
      <w:r>
        <w:rPr>
          <w:sz w:val="28"/>
          <w:szCs w:val="28"/>
        </w:rPr>
        <w:t xml:space="preserve">adaptations </w:t>
      </w:r>
      <w:r w:rsidRPr="002F5250">
        <w:rPr>
          <w:sz w:val="28"/>
          <w:szCs w:val="28"/>
        </w:rPr>
        <w:t xml:space="preserve">may </w:t>
      </w:r>
      <w:r>
        <w:rPr>
          <w:sz w:val="28"/>
          <w:szCs w:val="28"/>
        </w:rPr>
        <w:t>improve independence:</w:t>
      </w:r>
    </w:p>
    <w:p w:rsidR="00F91C63" w:rsidRPr="002F5250" w:rsidRDefault="00F91C63" w:rsidP="00717C73">
      <w:pPr>
        <w:rPr>
          <w:sz w:val="28"/>
          <w:szCs w:val="28"/>
        </w:rPr>
      </w:pPr>
    </w:p>
    <w:p w:rsidR="00F91C63" w:rsidRPr="002F5250" w:rsidRDefault="00F91C63" w:rsidP="00717C73">
      <w:pPr>
        <w:numPr>
          <w:ilvl w:val="0"/>
          <w:numId w:val="4"/>
        </w:numPr>
        <w:rPr>
          <w:sz w:val="28"/>
          <w:szCs w:val="28"/>
        </w:rPr>
      </w:pPr>
      <w:r w:rsidRPr="002F5250">
        <w:rPr>
          <w:sz w:val="28"/>
          <w:szCs w:val="28"/>
        </w:rPr>
        <w:t xml:space="preserve">Use a wooden spoon duct taped to an object to extend the handle </w:t>
      </w:r>
      <w:r>
        <w:rPr>
          <w:sz w:val="28"/>
          <w:szCs w:val="28"/>
        </w:rPr>
        <w:t>of a grooming tool.</w:t>
      </w:r>
    </w:p>
    <w:p w:rsidR="00F91C63" w:rsidRPr="002F5250" w:rsidRDefault="00F91C63" w:rsidP="00717C73">
      <w:pPr>
        <w:numPr>
          <w:ilvl w:val="0"/>
          <w:numId w:val="4"/>
        </w:numPr>
        <w:rPr>
          <w:sz w:val="28"/>
          <w:szCs w:val="28"/>
        </w:rPr>
      </w:pPr>
      <w:r w:rsidRPr="002F5250">
        <w:rPr>
          <w:sz w:val="28"/>
          <w:szCs w:val="28"/>
        </w:rPr>
        <w:t xml:space="preserve">In lieu of zipper rings, tie loops of fishing wire to zippers (less conspicuous). </w:t>
      </w:r>
    </w:p>
    <w:p w:rsidR="00F91C63" w:rsidRPr="002F5250" w:rsidRDefault="00F91C63" w:rsidP="00717C73">
      <w:pPr>
        <w:numPr>
          <w:ilvl w:val="0"/>
          <w:numId w:val="4"/>
        </w:numPr>
        <w:rPr>
          <w:sz w:val="28"/>
          <w:szCs w:val="28"/>
          <w:u w:val="single"/>
        </w:rPr>
      </w:pPr>
      <w:r w:rsidRPr="002F5250">
        <w:rPr>
          <w:sz w:val="28"/>
          <w:szCs w:val="28"/>
        </w:rPr>
        <w:t>Hand mitt instead of a wash cloth</w:t>
      </w:r>
    </w:p>
    <w:p w:rsidR="00F91C63" w:rsidRPr="002F5250" w:rsidRDefault="00F91C63" w:rsidP="00717C73">
      <w:pPr>
        <w:numPr>
          <w:ilvl w:val="0"/>
          <w:numId w:val="4"/>
        </w:numPr>
        <w:rPr>
          <w:sz w:val="28"/>
          <w:szCs w:val="28"/>
          <w:u w:val="single"/>
        </w:rPr>
      </w:pPr>
      <w:r w:rsidRPr="002F5250">
        <w:rPr>
          <w:sz w:val="28"/>
          <w:szCs w:val="28"/>
        </w:rPr>
        <w:t>Absorbent terrycloth robe instead of towel drying</w:t>
      </w:r>
    </w:p>
    <w:p w:rsidR="00F91C63" w:rsidRPr="002F5250" w:rsidRDefault="00F91C63" w:rsidP="00717C73">
      <w:pPr>
        <w:ind w:left="360"/>
        <w:rPr>
          <w:sz w:val="28"/>
          <w:szCs w:val="28"/>
        </w:rPr>
      </w:pPr>
    </w:p>
    <w:p w:rsidR="00F91C63" w:rsidRDefault="00F91C63" w:rsidP="00717C73">
      <w:pPr>
        <w:rPr>
          <w:sz w:val="28"/>
          <w:szCs w:val="28"/>
        </w:rPr>
      </w:pPr>
      <w:r w:rsidRPr="002F5250">
        <w:rPr>
          <w:sz w:val="28"/>
          <w:szCs w:val="28"/>
        </w:rPr>
        <w:t xml:space="preserve">Some higher technology examples that may benefit people with disabilities who have difficulty with grooming and dressing tasks are provided below. </w:t>
      </w:r>
    </w:p>
    <w:p w:rsidR="00F91C63" w:rsidRDefault="00F91C63" w:rsidP="00717C73">
      <w:pPr>
        <w:rPr>
          <w:sz w:val="28"/>
          <w:szCs w:val="28"/>
        </w:rPr>
      </w:pPr>
    </w:p>
    <w:tbl>
      <w:tblPr>
        <w:tblpPr w:leftFromText="180" w:rightFromText="180" w:vertAnchor="text" w:tblpY="1"/>
        <w:tblOverlap w:val="never"/>
        <w:tblW w:w="10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0"/>
        <w:gridCol w:w="7848"/>
      </w:tblGrid>
      <w:tr w:rsidR="00F91C63" w:rsidRPr="00855CED" w:rsidTr="00D972B1">
        <w:tc>
          <w:tcPr>
            <w:tcW w:w="3150" w:type="dxa"/>
          </w:tcPr>
          <w:p w:rsidR="00F91C63" w:rsidRPr="00855CED" w:rsidRDefault="00F91C63" w:rsidP="00717C73">
            <w:pPr>
              <w:rPr>
                <w:sz w:val="28"/>
                <w:szCs w:val="28"/>
              </w:rPr>
            </w:pPr>
            <w:r w:rsidRPr="00855CED">
              <w:rPr>
                <w:sz w:val="28"/>
                <w:szCs w:val="28"/>
                <w:u w:val="single"/>
              </w:rPr>
              <w:t>Flexible stands for hairdryers</w:t>
            </w:r>
            <w:r w:rsidRPr="00855CED">
              <w:rPr>
                <w:sz w:val="28"/>
                <w:szCs w:val="28"/>
              </w:rPr>
              <w:t xml:space="preserve">:  </w:t>
            </w:r>
          </w:p>
          <w:p w:rsidR="00F91C63" w:rsidRDefault="00F91C63" w:rsidP="00717C73">
            <w:pPr>
              <w:rPr>
                <w:sz w:val="28"/>
                <w:szCs w:val="28"/>
              </w:rPr>
            </w:pPr>
            <w:r w:rsidRPr="00855CED">
              <w:rPr>
                <w:noProof/>
                <w:sz w:val="28"/>
                <w:szCs w:val="28"/>
              </w:rPr>
              <w:drawing>
                <wp:anchor distT="0" distB="0" distL="114300" distR="114300" simplePos="0" relativeHeight="251701248" behindDoc="0" locked="0" layoutInCell="1" allowOverlap="1" wp14:anchorId="2B9FF9D9" wp14:editId="5CD613F7">
                  <wp:simplePos x="0" y="0"/>
                  <wp:positionH relativeFrom="column">
                    <wp:posOffset>96520</wp:posOffset>
                  </wp:positionH>
                  <wp:positionV relativeFrom="paragraph">
                    <wp:posOffset>101600</wp:posOffset>
                  </wp:positionV>
                  <wp:extent cx="1184910" cy="1184910"/>
                  <wp:effectExtent l="0" t="0" r="0" b="0"/>
                  <wp:wrapSquare wrapText="bothSides"/>
                  <wp:docPr id="82" name="Picture 82" descr="Photo of flexible hair dryer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of flexible hair dryer stan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1C63" w:rsidRDefault="00F91C63" w:rsidP="00717C73">
            <w:pPr>
              <w:rPr>
                <w:sz w:val="28"/>
                <w:szCs w:val="28"/>
              </w:rPr>
            </w:pPr>
          </w:p>
          <w:p w:rsidR="00F91C63" w:rsidRDefault="00F91C63" w:rsidP="00717C73">
            <w:pPr>
              <w:rPr>
                <w:sz w:val="28"/>
                <w:szCs w:val="28"/>
              </w:rPr>
            </w:pPr>
          </w:p>
          <w:p w:rsidR="00F91C63" w:rsidRDefault="00F91C63" w:rsidP="00717C73">
            <w:pPr>
              <w:rPr>
                <w:sz w:val="28"/>
                <w:szCs w:val="28"/>
              </w:rPr>
            </w:pPr>
          </w:p>
          <w:p w:rsidR="00F91C63" w:rsidRDefault="00F91C63" w:rsidP="00717C73">
            <w:pPr>
              <w:rPr>
                <w:sz w:val="28"/>
                <w:szCs w:val="28"/>
              </w:rPr>
            </w:pPr>
          </w:p>
          <w:p w:rsidR="00F91C63" w:rsidRDefault="00F91C63" w:rsidP="00717C73">
            <w:pPr>
              <w:rPr>
                <w:sz w:val="28"/>
                <w:szCs w:val="28"/>
              </w:rPr>
            </w:pPr>
          </w:p>
          <w:p w:rsidR="00F91C63" w:rsidRPr="00855CED" w:rsidRDefault="00F91C63" w:rsidP="00717C73">
            <w:pPr>
              <w:rPr>
                <w:sz w:val="28"/>
                <w:szCs w:val="28"/>
              </w:rPr>
            </w:pPr>
          </w:p>
        </w:tc>
        <w:tc>
          <w:tcPr>
            <w:tcW w:w="7848" w:type="dxa"/>
          </w:tcPr>
          <w:p w:rsidR="00F91C63" w:rsidRPr="00855CED" w:rsidRDefault="00F91C63" w:rsidP="00717C73">
            <w:pPr>
              <w:rPr>
                <w:sz w:val="28"/>
                <w:szCs w:val="28"/>
              </w:rPr>
            </w:pPr>
            <w:r w:rsidRPr="004338BD">
              <w:rPr>
                <w:sz w:val="28"/>
                <w:szCs w:val="28"/>
              </w:rPr>
              <w:t>Flexible stands for hairdryers</w:t>
            </w:r>
            <w:r w:rsidRPr="00855CED">
              <w:rPr>
                <w:sz w:val="28"/>
                <w:szCs w:val="28"/>
              </w:rPr>
              <w:t xml:space="preserve"> </w:t>
            </w:r>
            <w:r>
              <w:rPr>
                <w:sz w:val="28"/>
                <w:szCs w:val="28"/>
              </w:rPr>
              <w:t>let</w:t>
            </w:r>
            <w:r w:rsidRPr="00855CED">
              <w:rPr>
                <w:sz w:val="28"/>
                <w:szCs w:val="28"/>
              </w:rPr>
              <w:t xml:space="preserve"> users blow dry their hair </w:t>
            </w:r>
            <w:r>
              <w:rPr>
                <w:sz w:val="28"/>
                <w:szCs w:val="28"/>
              </w:rPr>
              <w:t>without having to hold the hair dryer</w:t>
            </w:r>
            <w:r w:rsidRPr="00855CED">
              <w:rPr>
                <w:sz w:val="28"/>
                <w:szCs w:val="28"/>
              </w:rPr>
              <w:t xml:space="preserve">.  This would benefit </w:t>
            </w:r>
            <w:r>
              <w:rPr>
                <w:sz w:val="28"/>
                <w:szCs w:val="28"/>
              </w:rPr>
              <w:t xml:space="preserve">individuals </w:t>
            </w:r>
            <w:r w:rsidRPr="00855CED">
              <w:rPr>
                <w:sz w:val="28"/>
                <w:szCs w:val="28"/>
              </w:rPr>
              <w:t xml:space="preserve">with muscle weakness, tremors, or other fine motor disabilities.  One model can be </w:t>
            </w:r>
            <w:r>
              <w:rPr>
                <w:sz w:val="28"/>
                <w:szCs w:val="28"/>
              </w:rPr>
              <w:t xml:space="preserve">reviewed </w:t>
            </w:r>
            <w:r w:rsidRPr="00855CED">
              <w:rPr>
                <w:sz w:val="28"/>
                <w:szCs w:val="28"/>
              </w:rPr>
              <w:t xml:space="preserve">at </w:t>
            </w:r>
            <w:r>
              <w:t xml:space="preserve">  </w:t>
            </w:r>
            <w:r>
              <w:br/>
            </w:r>
            <w:hyperlink r:id="rId89" w:history="1">
              <w:r w:rsidRPr="00050132">
                <w:rPr>
                  <w:rStyle w:val="Hyperlink"/>
                  <w:sz w:val="28"/>
                  <w:szCs w:val="28"/>
                </w:rPr>
                <w:t>http://www.arthritissupplies.com/hands-free-hair-dryer-stand.html</w:t>
              </w:r>
            </w:hyperlink>
            <w:r>
              <w:rPr>
                <w:sz w:val="28"/>
                <w:szCs w:val="28"/>
              </w:rPr>
              <w:t xml:space="preserve"> </w:t>
            </w:r>
          </w:p>
        </w:tc>
      </w:tr>
      <w:tr w:rsidR="00F91C63" w:rsidRPr="00855CED" w:rsidTr="00D972B1">
        <w:tc>
          <w:tcPr>
            <w:tcW w:w="3150" w:type="dxa"/>
          </w:tcPr>
          <w:p w:rsidR="00F91C63" w:rsidRPr="00855CED" w:rsidRDefault="00F91C63" w:rsidP="00717C73">
            <w:pPr>
              <w:rPr>
                <w:sz w:val="28"/>
                <w:szCs w:val="28"/>
              </w:rPr>
            </w:pPr>
            <w:r w:rsidRPr="00855CED">
              <w:rPr>
                <w:sz w:val="28"/>
                <w:szCs w:val="28"/>
                <w:u w:val="single"/>
              </w:rPr>
              <w:t>Long handled examination mirrors</w:t>
            </w:r>
            <w:r w:rsidRPr="00855CED">
              <w:rPr>
                <w:sz w:val="28"/>
                <w:szCs w:val="28"/>
              </w:rPr>
              <w:t xml:space="preserve">:  </w:t>
            </w:r>
          </w:p>
          <w:p w:rsidR="00F91C63" w:rsidRPr="00855CED" w:rsidRDefault="00F91C63" w:rsidP="00717C73">
            <w:pPr>
              <w:rPr>
                <w:sz w:val="28"/>
                <w:szCs w:val="28"/>
              </w:rPr>
            </w:pPr>
            <w:r w:rsidRPr="00855CED">
              <w:rPr>
                <w:noProof/>
                <w:sz w:val="28"/>
                <w:szCs w:val="28"/>
                <w:u w:val="single"/>
              </w:rPr>
              <w:drawing>
                <wp:anchor distT="0" distB="0" distL="114300" distR="114300" simplePos="0" relativeHeight="251702272" behindDoc="0" locked="0" layoutInCell="1" allowOverlap="1" wp14:anchorId="3340CC54" wp14:editId="2B6E9EB3">
                  <wp:simplePos x="0" y="0"/>
                  <wp:positionH relativeFrom="column">
                    <wp:posOffset>-25400</wp:posOffset>
                  </wp:positionH>
                  <wp:positionV relativeFrom="paragraph">
                    <wp:posOffset>105410</wp:posOffset>
                  </wp:positionV>
                  <wp:extent cx="1412240" cy="832485"/>
                  <wp:effectExtent l="0" t="0" r="0" b="5715"/>
                  <wp:wrapSquare wrapText="bothSides"/>
                  <wp:docPr id="81" name="Picture 81" descr="Photo of long handled examinatiokn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of long handled examinatiokn mirro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12240" cy="8324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48" w:type="dxa"/>
          </w:tcPr>
          <w:p w:rsidR="00F91C63" w:rsidRDefault="00F91C63" w:rsidP="00717C73">
            <w:pPr>
              <w:rPr>
                <w:sz w:val="28"/>
                <w:szCs w:val="28"/>
              </w:rPr>
            </w:pPr>
            <w:r>
              <w:rPr>
                <w:sz w:val="28"/>
                <w:szCs w:val="28"/>
              </w:rPr>
              <w:t>Long handled examination</w:t>
            </w:r>
            <w:r w:rsidRPr="00855CED">
              <w:rPr>
                <w:sz w:val="28"/>
                <w:szCs w:val="28"/>
              </w:rPr>
              <w:t xml:space="preserve"> mirrors </w:t>
            </w:r>
            <w:r>
              <w:rPr>
                <w:sz w:val="28"/>
                <w:szCs w:val="28"/>
              </w:rPr>
              <w:t xml:space="preserve">can allow </w:t>
            </w:r>
            <w:r w:rsidRPr="00855CED">
              <w:rPr>
                <w:sz w:val="28"/>
                <w:szCs w:val="28"/>
              </w:rPr>
              <w:t>user</w:t>
            </w:r>
            <w:r>
              <w:rPr>
                <w:sz w:val="28"/>
                <w:szCs w:val="28"/>
              </w:rPr>
              <w:t>s</w:t>
            </w:r>
            <w:r w:rsidRPr="00855CED">
              <w:rPr>
                <w:sz w:val="28"/>
                <w:szCs w:val="28"/>
              </w:rPr>
              <w:t xml:space="preserve"> </w:t>
            </w:r>
            <w:r>
              <w:rPr>
                <w:sz w:val="28"/>
                <w:szCs w:val="28"/>
              </w:rPr>
              <w:t xml:space="preserve">to </w:t>
            </w:r>
            <w:r w:rsidRPr="00855CED">
              <w:rPr>
                <w:sz w:val="28"/>
                <w:szCs w:val="28"/>
              </w:rPr>
              <w:t>examine all parts of their body</w:t>
            </w:r>
            <w:r>
              <w:rPr>
                <w:sz w:val="28"/>
                <w:szCs w:val="28"/>
              </w:rPr>
              <w:t xml:space="preserve"> to maintain good skin health</w:t>
            </w:r>
            <w:r w:rsidRPr="00855CED">
              <w:rPr>
                <w:sz w:val="28"/>
                <w:szCs w:val="28"/>
              </w:rPr>
              <w:t xml:space="preserve">.  One model can be </w:t>
            </w:r>
            <w:r>
              <w:rPr>
                <w:sz w:val="28"/>
                <w:szCs w:val="28"/>
              </w:rPr>
              <w:t>reviewed here:</w:t>
            </w:r>
          </w:p>
          <w:p w:rsidR="00F91C63" w:rsidRPr="00855CED" w:rsidRDefault="00B13CC0" w:rsidP="00717C73">
            <w:pPr>
              <w:rPr>
                <w:sz w:val="28"/>
                <w:szCs w:val="28"/>
              </w:rPr>
            </w:pPr>
            <w:hyperlink r:id="rId91" w:history="1">
              <w:r w:rsidR="00F91C63" w:rsidRPr="009F1814">
                <w:rPr>
                  <w:rStyle w:val="Hyperlink"/>
                  <w:sz w:val="28"/>
                  <w:szCs w:val="28"/>
                </w:rPr>
                <w:t>http://www.arthritissupplies.com/long-square-self-inspection-mirror.html</w:t>
              </w:r>
            </w:hyperlink>
          </w:p>
          <w:p w:rsidR="00F91C63" w:rsidRPr="00855CED" w:rsidRDefault="00F91C63" w:rsidP="00717C73">
            <w:pPr>
              <w:rPr>
                <w:sz w:val="28"/>
                <w:szCs w:val="28"/>
              </w:rPr>
            </w:pPr>
          </w:p>
          <w:p w:rsidR="00F91C63" w:rsidRPr="00855CED" w:rsidRDefault="00F91C63" w:rsidP="00717C73">
            <w:pPr>
              <w:rPr>
                <w:sz w:val="28"/>
                <w:szCs w:val="28"/>
              </w:rPr>
            </w:pPr>
          </w:p>
        </w:tc>
      </w:tr>
      <w:tr w:rsidR="00F91C63" w:rsidRPr="00855CED" w:rsidTr="00D972B1">
        <w:tc>
          <w:tcPr>
            <w:tcW w:w="3150" w:type="dxa"/>
          </w:tcPr>
          <w:p w:rsidR="00F91C63" w:rsidRDefault="00F91C63" w:rsidP="00717C73">
            <w:pPr>
              <w:rPr>
                <w:sz w:val="28"/>
                <w:szCs w:val="28"/>
              </w:rPr>
            </w:pPr>
            <w:r w:rsidRPr="00855CED">
              <w:rPr>
                <w:sz w:val="28"/>
                <w:szCs w:val="28"/>
                <w:u w:val="single"/>
              </w:rPr>
              <w:lastRenderedPageBreak/>
              <w:t>Extended /contoured handle grooming tools</w:t>
            </w:r>
            <w:r w:rsidRPr="00855CED">
              <w:rPr>
                <w:sz w:val="28"/>
                <w:szCs w:val="28"/>
              </w:rPr>
              <w:t xml:space="preserve">:  </w:t>
            </w:r>
          </w:p>
          <w:p w:rsidR="00F91C63" w:rsidRPr="00855CED" w:rsidRDefault="00F91C63" w:rsidP="00717C73">
            <w:pPr>
              <w:rPr>
                <w:sz w:val="28"/>
                <w:szCs w:val="28"/>
              </w:rPr>
            </w:pPr>
            <w:r w:rsidRPr="00F30F84">
              <w:rPr>
                <w:noProof/>
              </w:rPr>
              <w:drawing>
                <wp:inline distT="0" distB="0" distL="0" distR="0" wp14:anchorId="29439012" wp14:editId="028D9A22">
                  <wp:extent cx="1630680" cy="163830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30680" cy="1638300"/>
                          </a:xfrm>
                          <a:prstGeom prst="rect">
                            <a:avLst/>
                          </a:prstGeom>
                          <a:noFill/>
                          <a:ln>
                            <a:noFill/>
                          </a:ln>
                        </pic:spPr>
                      </pic:pic>
                    </a:graphicData>
                  </a:graphic>
                </wp:inline>
              </w:drawing>
            </w:r>
          </w:p>
        </w:tc>
        <w:tc>
          <w:tcPr>
            <w:tcW w:w="7848" w:type="dxa"/>
          </w:tcPr>
          <w:p w:rsidR="00F91C63" w:rsidRPr="00855CED" w:rsidRDefault="00F91C63" w:rsidP="00717C73">
            <w:pPr>
              <w:tabs>
                <w:tab w:val="left" w:pos="5040"/>
              </w:tabs>
              <w:rPr>
                <w:sz w:val="28"/>
                <w:szCs w:val="28"/>
              </w:rPr>
            </w:pPr>
            <w:r>
              <w:rPr>
                <w:sz w:val="28"/>
                <w:szCs w:val="28"/>
              </w:rPr>
              <w:t>Extended/contoured grooming tools</w:t>
            </w:r>
            <w:r w:rsidRPr="00855CED">
              <w:rPr>
                <w:sz w:val="28"/>
                <w:szCs w:val="28"/>
              </w:rPr>
              <w:t xml:space="preserve"> are designed to be easy to hold</w:t>
            </w:r>
            <w:r>
              <w:rPr>
                <w:sz w:val="28"/>
                <w:szCs w:val="28"/>
              </w:rPr>
              <w:t xml:space="preserve"> and can improve </w:t>
            </w:r>
            <w:r w:rsidRPr="00855CED">
              <w:rPr>
                <w:sz w:val="28"/>
                <w:szCs w:val="28"/>
              </w:rPr>
              <w:t xml:space="preserve">reach.  </w:t>
            </w:r>
            <w:r>
              <w:rPr>
                <w:sz w:val="28"/>
                <w:szCs w:val="28"/>
              </w:rPr>
              <w:t xml:space="preserve">One model can be reviewed at: </w:t>
            </w:r>
            <w:r>
              <w:t xml:space="preserve"> </w:t>
            </w:r>
            <w:hyperlink r:id="rId93" w:history="1">
              <w:r w:rsidRPr="00050132">
                <w:rPr>
                  <w:rStyle w:val="Hyperlink"/>
                  <w:sz w:val="28"/>
                  <w:szCs w:val="28"/>
                </w:rPr>
                <w:t>http://www.arthritissupplies.com/body-care-long-handle-brushes-and-combs.html</w:t>
              </w:r>
            </w:hyperlink>
            <w:r>
              <w:rPr>
                <w:sz w:val="28"/>
                <w:szCs w:val="28"/>
              </w:rPr>
              <w:t xml:space="preserve"> </w:t>
            </w:r>
          </w:p>
        </w:tc>
      </w:tr>
      <w:tr w:rsidR="00F91C63" w:rsidRPr="00855CED" w:rsidTr="00D972B1">
        <w:tc>
          <w:tcPr>
            <w:tcW w:w="3150" w:type="dxa"/>
          </w:tcPr>
          <w:p w:rsidR="00F91C63" w:rsidRPr="00855CED" w:rsidRDefault="00F91C63" w:rsidP="00717C73">
            <w:pPr>
              <w:rPr>
                <w:sz w:val="28"/>
                <w:szCs w:val="28"/>
              </w:rPr>
            </w:pPr>
            <w:r w:rsidRPr="0062158D">
              <w:rPr>
                <w:noProof/>
                <w:sz w:val="28"/>
                <w:szCs w:val="28"/>
                <w:highlight w:val="yellow"/>
                <w:u w:val="single"/>
              </w:rPr>
              <w:drawing>
                <wp:anchor distT="0" distB="0" distL="114300" distR="114300" simplePos="0" relativeHeight="251703296" behindDoc="0" locked="0" layoutInCell="1" allowOverlap="1" wp14:anchorId="57EB8BD4" wp14:editId="0D3B2D28">
                  <wp:simplePos x="0" y="0"/>
                  <wp:positionH relativeFrom="column">
                    <wp:posOffset>0</wp:posOffset>
                  </wp:positionH>
                  <wp:positionV relativeFrom="paragraph">
                    <wp:posOffset>282575</wp:posOffset>
                  </wp:positionV>
                  <wp:extent cx="1143000" cy="924560"/>
                  <wp:effectExtent l="0" t="0" r="0" b="8890"/>
                  <wp:wrapSquare wrapText="bothSides"/>
                  <wp:docPr id="80" name="Picture 80" descr="Photo of adapted hair wash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 of adapted hair wash basi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43000" cy="9245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u w:val="single"/>
              </w:rPr>
              <w:t>Adapted h</w:t>
            </w:r>
            <w:r w:rsidRPr="0062158D">
              <w:rPr>
                <w:sz w:val="28"/>
                <w:szCs w:val="28"/>
                <w:u w:val="single"/>
              </w:rPr>
              <w:t>air wash basin</w:t>
            </w:r>
            <w:r>
              <w:rPr>
                <w:sz w:val="28"/>
                <w:szCs w:val="28"/>
                <w:u w:val="single"/>
              </w:rPr>
              <w:t>s</w:t>
            </w:r>
          </w:p>
        </w:tc>
        <w:tc>
          <w:tcPr>
            <w:tcW w:w="7848" w:type="dxa"/>
          </w:tcPr>
          <w:p w:rsidR="00F91C63" w:rsidRPr="00855CED" w:rsidRDefault="00F91C63" w:rsidP="00717C73">
            <w:pPr>
              <w:rPr>
                <w:sz w:val="28"/>
                <w:szCs w:val="28"/>
              </w:rPr>
            </w:pPr>
            <w:r>
              <w:rPr>
                <w:sz w:val="28"/>
                <w:szCs w:val="28"/>
              </w:rPr>
              <w:t xml:space="preserve">Adapted hair wash basins can be inflatable, may attach to sinks, and may catch water when the user is sitting upright.  </w:t>
            </w:r>
            <w:r w:rsidRPr="00855CED">
              <w:rPr>
                <w:sz w:val="28"/>
                <w:szCs w:val="28"/>
              </w:rPr>
              <w:t xml:space="preserve">One model can be </w:t>
            </w:r>
            <w:r>
              <w:rPr>
                <w:sz w:val="28"/>
                <w:szCs w:val="28"/>
              </w:rPr>
              <w:t>reviewed</w:t>
            </w:r>
            <w:r w:rsidRPr="00855CED">
              <w:rPr>
                <w:sz w:val="28"/>
                <w:szCs w:val="28"/>
              </w:rPr>
              <w:t xml:space="preserve"> at </w:t>
            </w:r>
            <w:r w:rsidRPr="00855CED">
              <w:rPr>
                <w:sz w:val="28"/>
                <w:szCs w:val="28"/>
              </w:rPr>
              <w:tab/>
            </w:r>
          </w:p>
          <w:p w:rsidR="00F91C63" w:rsidRPr="00855CED" w:rsidRDefault="00B13CC0" w:rsidP="00717C73">
            <w:pPr>
              <w:rPr>
                <w:sz w:val="28"/>
                <w:szCs w:val="28"/>
              </w:rPr>
            </w:pPr>
            <w:hyperlink r:id="rId95" w:history="1">
              <w:r w:rsidR="00F91C63" w:rsidRPr="00797F13">
                <w:rPr>
                  <w:rStyle w:val="Hyperlink"/>
                  <w:sz w:val="28"/>
                  <w:szCs w:val="28"/>
                </w:rPr>
                <w:t>https://www.activeforever.com/ableware-inflatable-crescent-shaped-shampoo-basin</w:t>
              </w:r>
            </w:hyperlink>
            <w:r w:rsidR="00F91C63">
              <w:rPr>
                <w:sz w:val="28"/>
                <w:szCs w:val="28"/>
              </w:rPr>
              <w:t xml:space="preserve"> </w:t>
            </w:r>
          </w:p>
        </w:tc>
      </w:tr>
      <w:tr w:rsidR="00F91C63" w:rsidRPr="00855CED" w:rsidTr="00D972B1">
        <w:tc>
          <w:tcPr>
            <w:tcW w:w="3150" w:type="dxa"/>
          </w:tcPr>
          <w:p w:rsidR="00F91C63" w:rsidRPr="00855CED" w:rsidRDefault="00F91C63" w:rsidP="00717C73">
            <w:pPr>
              <w:rPr>
                <w:sz w:val="28"/>
                <w:szCs w:val="28"/>
              </w:rPr>
            </w:pPr>
            <w:r w:rsidRPr="00855CED">
              <w:rPr>
                <w:noProof/>
                <w:sz w:val="28"/>
                <w:szCs w:val="28"/>
              </w:rPr>
              <w:drawing>
                <wp:anchor distT="0" distB="0" distL="114300" distR="114300" simplePos="0" relativeHeight="251704320" behindDoc="0" locked="0" layoutInCell="1" allowOverlap="1" wp14:anchorId="026031A4" wp14:editId="79268ACC">
                  <wp:simplePos x="0" y="0"/>
                  <wp:positionH relativeFrom="column">
                    <wp:posOffset>0</wp:posOffset>
                  </wp:positionH>
                  <wp:positionV relativeFrom="paragraph">
                    <wp:posOffset>252095</wp:posOffset>
                  </wp:positionV>
                  <wp:extent cx="1143000" cy="1143000"/>
                  <wp:effectExtent l="0" t="0" r="0" b="0"/>
                  <wp:wrapSquare wrapText="bothSides"/>
                  <wp:docPr id="79" name="Picture 79" descr="Photo of elestic shoe la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 of elestic shoe laces&#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CED">
              <w:rPr>
                <w:sz w:val="28"/>
                <w:szCs w:val="28"/>
                <w:u w:val="single"/>
              </w:rPr>
              <w:t>Elastic shoelaces</w:t>
            </w:r>
            <w:r w:rsidRPr="00855CED">
              <w:rPr>
                <w:sz w:val="28"/>
                <w:szCs w:val="28"/>
              </w:rPr>
              <w:t xml:space="preserve">:    </w:t>
            </w:r>
          </w:p>
          <w:p w:rsidR="00F91C63" w:rsidRPr="00855CED" w:rsidRDefault="00F91C63" w:rsidP="00717C73">
            <w:pPr>
              <w:rPr>
                <w:sz w:val="28"/>
                <w:szCs w:val="28"/>
              </w:rPr>
            </w:pPr>
          </w:p>
        </w:tc>
        <w:tc>
          <w:tcPr>
            <w:tcW w:w="7848" w:type="dxa"/>
          </w:tcPr>
          <w:p w:rsidR="00F91C63" w:rsidRDefault="00F91C63" w:rsidP="00717C73">
            <w:pPr>
              <w:rPr>
                <w:sz w:val="28"/>
                <w:szCs w:val="28"/>
              </w:rPr>
            </w:pPr>
            <w:r>
              <w:rPr>
                <w:sz w:val="28"/>
                <w:szCs w:val="28"/>
              </w:rPr>
              <w:t xml:space="preserve">Elastic shoelaces </w:t>
            </w:r>
            <w:r w:rsidRPr="00855CED">
              <w:rPr>
                <w:sz w:val="28"/>
                <w:szCs w:val="28"/>
              </w:rPr>
              <w:t xml:space="preserve">allow the user to convert standard lace-up shoes into slip-on style shoes.  Once they are laced and tied into place the user can simply slip their foot into the shoe.  The elastic expands slightly, and returns to its original position when the shoe is on.  This may benefit users who have poor fine motor abilities, the use of only one hand or are unable to bend over to put on their shoes.  </w:t>
            </w:r>
            <w:r>
              <w:rPr>
                <w:sz w:val="28"/>
                <w:szCs w:val="28"/>
              </w:rPr>
              <w:t xml:space="preserve">One model can be reviewed at: </w:t>
            </w:r>
          </w:p>
          <w:p w:rsidR="00F91C63" w:rsidRPr="00855CED" w:rsidRDefault="00B13CC0" w:rsidP="00717C73">
            <w:pPr>
              <w:rPr>
                <w:sz w:val="28"/>
                <w:szCs w:val="28"/>
              </w:rPr>
            </w:pPr>
            <w:hyperlink r:id="rId97" w:history="1">
              <w:r w:rsidR="00F91C63" w:rsidRPr="00797F13">
                <w:rPr>
                  <w:rStyle w:val="Hyperlink"/>
                  <w:sz w:val="28"/>
                  <w:szCs w:val="28"/>
                </w:rPr>
                <w:t>http://www.alimed.com/elastic-shoe-laces.html</w:t>
              </w:r>
            </w:hyperlink>
            <w:r w:rsidR="00F91C63">
              <w:rPr>
                <w:sz w:val="28"/>
                <w:szCs w:val="28"/>
              </w:rPr>
              <w:t xml:space="preserve"> </w:t>
            </w:r>
          </w:p>
        </w:tc>
      </w:tr>
      <w:tr w:rsidR="00F91C63" w:rsidRPr="00855CED" w:rsidTr="00D972B1">
        <w:tc>
          <w:tcPr>
            <w:tcW w:w="3150" w:type="dxa"/>
          </w:tcPr>
          <w:p w:rsidR="00F91C63" w:rsidRPr="00855CED" w:rsidRDefault="00F91C63" w:rsidP="00717C73">
            <w:pPr>
              <w:rPr>
                <w:sz w:val="28"/>
                <w:szCs w:val="28"/>
              </w:rPr>
            </w:pPr>
            <w:r w:rsidRPr="00855CED">
              <w:rPr>
                <w:sz w:val="28"/>
                <w:szCs w:val="28"/>
                <w:u w:val="single"/>
              </w:rPr>
              <w:t>Dressing sticks</w:t>
            </w:r>
            <w:r w:rsidRPr="00855CED">
              <w:rPr>
                <w:sz w:val="28"/>
                <w:szCs w:val="28"/>
              </w:rPr>
              <w:t xml:space="preserve">:      </w:t>
            </w:r>
          </w:p>
          <w:p w:rsidR="00F91C63" w:rsidRPr="00855CED" w:rsidRDefault="00F91C63" w:rsidP="00717C73">
            <w:pPr>
              <w:rPr>
                <w:sz w:val="28"/>
                <w:szCs w:val="28"/>
              </w:rPr>
            </w:pPr>
            <w:r>
              <w:fldChar w:fldCharType="begin"/>
            </w:r>
            <w:r>
              <w:instrText xml:space="preserve"> INCLUDEPICTURE "https://ssl.cdn.ncmedical.com/images/dynamic/200x200/items/thumb2/2015_10_07_12_36_07__7_NC28575_w_02.jpg" \* MERGEFORMATINET </w:instrText>
            </w:r>
            <w:r>
              <w:fldChar w:fldCharType="separate"/>
            </w:r>
            <w:r w:rsidR="00ED6D91">
              <w:fldChar w:fldCharType="begin"/>
            </w:r>
            <w:r w:rsidR="00ED6D91">
              <w:instrText xml:space="preserve"> INCLUDEPICTURE  "https://ssl.cdn.ncmedical.com/images/dynamic/200x200/items/thumb2/2015_10_07_12_36_07__7_NC28575_w_02.jpg" \* MERGEFORMATINET </w:instrText>
            </w:r>
            <w:r w:rsidR="00ED6D91">
              <w:fldChar w:fldCharType="separate"/>
            </w:r>
            <w:r w:rsidR="00D972B1">
              <w:fldChar w:fldCharType="begin"/>
            </w:r>
            <w:r w:rsidR="00D972B1">
              <w:instrText xml:space="preserve"> INCLUDEPICTURE  "https://ssl.cdn.ncmedical.com/images/dynamic/200x200/items/thumb2/2015_10_07_12_36_07__7_NC28575_w_02.jpg" \* MERGEFORMATINET </w:instrText>
            </w:r>
            <w:r w:rsidR="00D972B1">
              <w:fldChar w:fldCharType="separate"/>
            </w:r>
            <w:r w:rsidR="00B13CC0">
              <w:fldChar w:fldCharType="begin"/>
            </w:r>
            <w:r w:rsidR="00B13CC0">
              <w:instrText xml:space="preserve"> </w:instrText>
            </w:r>
            <w:r w:rsidR="00B13CC0">
              <w:instrText>INCLUDEPICTURE  "https://ssl.cdn.ncmedical.com/images/dynamic/200x200/items/thumb2/2015_10_07_12_36_07__7_NC28575_w_02.jpg" \* MERGEFORMATINET</w:instrText>
            </w:r>
            <w:r w:rsidR="00B13CC0">
              <w:instrText xml:space="preserve"> </w:instrText>
            </w:r>
            <w:r w:rsidR="00B13CC0">
              <w:fldChar w:fldCharType="separate"/>
            </w:r>
            <w:r w:rsidR="00717C73">
              <w:pict w14:anchorId="1FFADBA2">
                <v:shape id="_x0000_i1034" type="#_x0000_t75" style="width:127.25pt;height:127.25pt">
                  <v:imagedata r:id="rId98" r:href="rId99"/>
                </v:shape>
              </w:pict>
            </w:r>
            <w:r w:rsidR="00B13CC0">
              <w:fldChar w:fldCharType="end"/>
            </w:r>
            <w:r w:rsidR="00D972B1">
              <w:fldChar w:fldCharType="end"/>
            </w:r>
            <w:r w:rsidR="00ED6D91">
              <w:fldChar w:fldCharType="end"/>
            </w:r>
            <w:r>
              <w:fldChar w:fldCharType="end"/>
            </w:r>
          </w:p>
        </w:tc>
        <w:tc>
          <w:tcPr>
            <w:tcW w:w="7848" w:type="dxa"/>
          </w:tcPr>
          <w:p w:rsidR="00F91C63" w:rsidRPr="00855CED" w:rsidRDefault="00F91C63" w:rsidP="00717C73">
            <w:pPr>
              <w:rPr>
                <w:sz w:val="28"/>
                <w:szCs w:val="28"/>
              </w:rPr>
            </w:pPr>
            <w:r w:rsidRPr="00855CED">
              <w:rPr>
                <w:sz w:val="28"/>
                <w:szCs w:val="28"/>
              </w:rPr>
              <w:t>Dressing sticks come in a range of style and options depending on the need</w:t>
            </w:r>
            <w:r>
              <w:rPr>
                <w:sz w:val="28"/>
                <w:szCs w:val="28"/>
              </w:rPr>
              <w:t>s</w:t>
            </w:r>
            <w:r w:rsidRPr="00855CED">
              <w:rPr>
                <w:sz w:val="28"/>
                <w:szCs w:val="28"/>
              </w:rPr>
              <w:t xml:space="preserve"> of the user.  They usually have two hooks at one end and one hook on the other.  They are used to accomplish all sorts of dressing tasks.  Users with poor fine motor control, the use of only one hand, poor joint range of motion, or other similar difficulties may find these useful.  Some examples can be found at </w:t>
            </w:r>
            <w:hyperlink r:id="rId100" w:history="1">
              <w:r w:rsidRPr="00797F13">
                <w:rPr>
                  <w:rStyle w:val="Hyperlink"/>
                  <w:sz w:val="28"/>
                  <w:szCs w:val="28"/>
                </w:rPr>
                <w:t>https://www.ncmedical.com/item_298.html</w:t>
              </w:r>
            </w:hyperlink>
            <w:r>
              <w:rPr>
                <w:sz w:val="28"/>
                <w:szCs w:val="28"/>
              </w:rPr>
              <w:t xml:space="preserve"> </w:t>
            </w:r>
          </w:p>
          <w:p w:rsidR="00F91C63" w:rsidRPr="00855CED" w:rsidRDefault="00F91C63" w:rsidP="00717C73">
            <w:pPr>
              <w:rPr>
                <w:sz w:val="28"/>
                <w:szCs w:val="28"/>
              </w:rPr>
            </w:pPr>
          </w:p>
        </w:tc>
      </w:tr>
      <w:tr w:rsidR="00F91C63" w:rsidRPr="00855CED" w:rsidTr="00D972B1">
        <w:tc>
          <w:tcPr>
            <w:tcW w:w="3150" w:type="dxa"/>
          </w:tcPr>
          <w:p w:rsidR="00F91C63" w:rsidRPr="00855CED" w:rsidRDefault="00F91C63" w:rsidP="00717C73">
            <w:pPr>
              <w:rPr>
                <w:sz w:val="28"/>
                <w:szCs w:val="28"/>
              </w:rPr>
            </w:pPr>
            <w:r w:rsidRPr="00855CED">
              <w:rPr>
                <w:sz w:val="28"/>
                <w:szCs w:val="28"/>
                <w:u w:val="single"/>
              </w:rPr>
              <w:t xml:space="preserve">Weighted </w:t>
            </w:r>
            <w:r>
              <w:rPr>
                <w:sz w:val="28"/>
                <w:szCs w:val="28"/>
                <w:u w:val="single"/>
              </w:rPr>
              <w:t xml:space="preserve">grooming </w:t>
            </w:r>
            <w:r w:rsidRPr="00855CED">
              <w:rPr>
                <w:sz w:val="28"/>
                <w:szCs w:val="28"/>
                <w:u w:val="single"/>
              </w:rPr>
              <w:t>cuff</w:t>
            </w:r>
            <w:r w:rsidRPr="00855CED">
              <w:rPr>
                <w:sz w:val="28"/>
                <w:szCs w:val="28"/>
              </w:rPr>
              <w:t xml:space="preserve">: </w:t>
            </w:r>
          </w:p>
          <w:p w:rsidR="00F91C63" w:rsidRPr="00855CED" w:rsidRDefault="00F91C63" w:rsidP="00717C73">
            <w:pPr>
              <w:rPr>
                <w:sz w:val="28"/>
                <w:szCs w:val="28"/>
              </w:rPr>
            </w:pPr>
            <w:r>
              <w:rPr>
                <w:noProof/>
              </w:rPr>
              <w:drawing>
                <wp:inline distT="0" distB="0" distL="0" distR="0" wp14:anchorId="75C88833" wp14:editId="79604DB7">
                  <wp:extent cx="1257300" cy="9753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57300" cy="975360"/>
                          </a:xfrm>
                          <a:prstGeom prst="rect">
                            <a:avLst/>
                          </a:prstGeom>
                          <a:noFill/>
                          <a:ln>
                            <a:noFill/>
                          </a:ln>
                        </pic:spPr>
                      </pic:pic>
                    </a:graphicData>
                  </a:graphic>
                </wp:inline>
              </w:drawing>
            </w:r>
          </w:p>
        </w:tc>
        <w:tc>
          <w:tcPr>
            <w:tcW w:w="7848" w:type="dxa"/>
          </w:tcPr>
          <w:p w:rsidR="00F91C63" w:rsidRPr="00855CED" w:rsidRDefault="00F91C63" w:rsidP="00717C73">
            <w:pPr>
              <w:rPr>
                <w:sz w:val="28"/>
                <w:szCs w:val="28"/>
              </w:rPr>
            </w:pPr>
            <w:r>
              <w:rPr>
                <w:sz w:val="28"/>
                <w:szCs w:val="28"/>
              </w:rPr>
              <w:t xml:space="preserve">A weighted grooming </w:t>
            </w:r>
            <w:r w:rsidRPr="00855CED">
              <w:rPr>
                <w:sz w:val="28"/>
                <w:szCs w:val="28"/>
              </w:rPr>
              <w:t xml:space="preserve">cuff </w:t>
            </w:r>
            <w:r>
              <w:rPr>
                <w:sz w:val="28"/>
                <w:szCs w:val="28"/>
              </w:rPr>
              <w:t xml:space="preserve">may assist in reducing tremor during activities grooming activities such as shaving and oral care. </w:t>
            </w:r>
            <w:r w:rsidRPr="00855CED">
              <w:rPr>
                <w:sz w:val="28"/>
                <w:szCs w:val="28"/>
              </w:rPr>
              <w:t xml:space="preserve">May benefit users who have tremors or poor grip strength and are unable to independently hold the razor (e.g. stoke, muscle spasms, numbness).  This model can be purchased at </w:t>
            </w:r>
            <w:hyperlink r:id="rId102" w:history="1">
              <w:r w:rsidRPr="00797F13">
                <w:rPr>
                  <w:rStyle w:val="Hyperlink"/>
                  <w:sz w:val="28"/>
                  <w:szCs w:val="28"/>
                </w:rPr>
                <w:t>http://www.arthritissupplies.com/weighted-cuff-for-disposable-razors.html?gclid</w:t>
              </w:r>
            </w:hyperlink>
            <w:r w:rsidRPr="00C648D4">
              <w:rPr>
                <w:sz w:val="28"/>
                <w:szCs w:val="28"/>
              </w:rPr>
              <w:t>=</w:t>
            </w:r>
            <w:r>
              <w:rPr>
                <w:sz w:val="28"/>
                <w:szCs w:val="28"/>
              </w:rPr>
              <w:t xml:space="preserve"> </w:t>
            </w:r>
          </w:p>
        </w:tc>
      </w:tr>
      <w:tr w:rsidR="00F91C63" w:rsidRPr="00855CED" w:rsidTr="00D972B1">
        <w:tc>
          <w:tcPr>
            <w:tcW w:w="3150" w:type="dxa"/>
          </w:tcPr>
          <w:p w:rsidR="00F91C63" w:rsidRDefault="00F91C63" w:rsidP="00717C73">
            <w:pPr>
              <w:rPr>
                <w:sz w:val="28"/>
                <w:szCs w:val="28"/>
              </w:rPr>
            </w:pPr>
            <w:r w:rsidRPr="00855CED">
              <w:rPr>
                <w:sz w:val="28"/>
                <w:szCs w:val="28"/>
                <w:u w:val="single"/>
              </w:rPr>
              <w:lastRenderedPageBreak/>
              <w:t>Suction base nail clippers</w:t>
            </w:r>
            <w:r w:rsidRPr="00855CED">
              <w:rPr>
                <w:sz w:val="28"/>
                <w:szCs w:val="28"/>
              </w:rPr>
              <w:t xml:space="preserve">: </w:t>
            </w:r>
            <w:r>
              <w:rPr>
                <w:noProof/>
              </w:rPr>
              <w:drawing>
                <wp:inline distT="0" distB="0" distL="0" distR="0" wp14:anchorId="291E0F21" wp14:editId="248B1C84">
                  <wp:extent cx="1257300" cy="7848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257300" cy="784860"/>
                          </a:xfrm>
                          <a:prstGeom prst="rect">
                            <a:avLst/>
                          </a:prstGeom>
                          <a:noFill/>
                          <a:ln>
                            <a:noFill/>
                          </a:ln>
                        </pic:spPr>
                      </pic:pic>
                    </a:graphicData>
                  </a:graphic>
                </wp:inline>
              </w:drawing>
            </w:r>
          </w:p>
          <w:p w:rsidR="00F91C63" w:rsidRPr="00855CED" w:rsidRDefault="00F91C63" w:rsidP="00717C73">
            <w:pPr>
              <w:rPr>
                <w:sz w:val="28"/>
                <w:szCs w:val="28"/>
              </w:rPr>
            </w:pPr>
          </w:p>
        </w:tc>
        <w:tc>
          <w:tcPr>
            <w:tcW w:w="7848" w:type="dxa"/>
          </w:tcPr>
          <w:p w:rsidR="00F91C63" w:rsidRPr="00855CED" w:rsidRDefault="00F91C63" w:rsidP="00717C73">
            <w:pPr>
              <w:rPr>
                <w:sz w:val="28"/>
                <w:szCs w:val="28"/>
              </w:rPr>
            </w:pPr>
            <w:r>
              <w:rPr>
                <w:sz w:val="28"/>
                <w:szCs w:val="28"/>
              </w:rPr>
              <w:t>A suction base nail clipper is d</w:t>
            </w:r>
            <w:r w:rsidRPr="00855CED">
              <w:rPr>
                <w:sz w:val="28"/>
                <w:szCs w:val="28"/>
              </w:rPr>
              <w:t xml:space="preserve">esigned to help people with fine motor </w:t>
            </w:r>
            <w:r>
              <w:rPr>
                <w:sz w:val="28"/>
                <w:szCs w:val="28"/>
              </w:rPr>
              <w:t xml:space="preserve">impairments </w:t>
            </w:r>
            <w:r w:rsidRPr="00855CED">
              <w:rPr>
                <w:sz w:val="28"/>
                <w:szCs w:val="28"/>
              </w:rPr>
              <w:t xml:space="preserve">or weakness.  The suction cups will </w:t>
            </w:r>
            <w:r>
              <w:rPr>
                <w:sz w:val="28"/>
                <w:szCs w:val="28"/>
              </w:rPr>
              <w:t xml:space="preserve">stabilize the clipper </w:t>
            </w:r>
            <w:r w:rsidRPr="00855CED">
              <w:rPr>
                <w:sz w:val="28"/>
                <w:szCs w:val="28"/>
              </w:rPr>
              <w:t xml:space="preserve">to any smooth surface.  These can be </w:t>
            </w:r>
            <w:r>
              <w:rPr>
                <w:sz w:val="28"/>
                <w:szCs w:val="28"/>
              </w:rPr>
              <w:t xml:space="preserve">reviewed </w:t>
            </w:r>
            <w:r w:rsidRPr="00855CED">
              <w:rPr>
                <w:sz w:val="28"/>
                <w:szCs w:val="28"/>
              </w:rPr>
              <w:t xml:space="preserve">at </w:t>
            </w:r>
            <w:hyperlink r:id="rId104" w:history="1">
              <w:r w:rsidRPr="00855CED">
                <w:rPr>
                  <w:rStyle w:val="Hyperlink"/>
                  <w:sz w:val="28"/>
                  <w:szCs w:val="28"/>
                </w:rPr>
                <w:t>http://www.caregiverproducts.com/site/270651/product/AMI220</w:t>
              </w:r>
            </w:hyperlink>
            <w:r w:rsidRPr="00855CED">
              <w:rPr>
                <w:sz w:val="28"/>
                <w:szCs w:val="28"/>
              </w:rPr>
              <w:t xml:space="preserve">. </w:t>
            </w:r>
          </w:p>
          <w:p w:rsidR="00F91C63" w:rsidRPr="00855CED" w:rsidRDefault="00F91C63" w:rsidP="00717C73">
            <w:pPr>
              <w:rPr>
                <w:sz w:val="28"/>
                <w:szCs w:val="28"/>
              </w:rPr>
            </w:pPr>
          </w:p>
        </w:tc>
      </w:tr>
      <w:tr w:rsidR="00F91C63" w:rsidRPr="00855CED" w:rsidTr="00D972B1">
        <w:tc>
          <w:tcPr>
            <w:tcW w:w="3150" w:type="dxa"/>
          </w:tcPr>
          <w:p w:rsidR="00F91C63" w:rsidRDefault="00F91C63" w:rsidP="00717C73">
            <w:pPr>
              <w:rPr>
                <w:sz w:val="28"/>
                <w:szCs w:val="28"/>
                <w:u w:val="single"/>
              </w:rPr>
            </w:pPr>
            <w:r>
              <w:rPr>
                <w:sz w:val="28"/>
                <w:szCs w:val="28"/>
                <w:u w:val="single"/>
              </w:rPr>
              <w:t>Adapted t</w:t>
            </w:r>
            <w:r w:rsidRPr="00855CED">
              <w:rPr>
                <w:sz w:val="28"/>
                <w:szCs w:val="28"/>
                <w:u w:val="single"/>
              </w:rPr>
              <w:t>oenail scissors:</w:t>
            </w:r>
          </w:p>
          <w:p w:rsidR="00F91C63" w:rsidRPr="00855CED" w:rsidRDefault="00F91C63" w:rsidP="00717C73">
            <w:pPr>
              <w:rPr>
                <w:sz w:val="28"/>
                <w:szCs w:val="28"/>
              </w:rPr>
            </w:pPr>
            <w:r w:rsidRPr="000E7894">
              <w:rPr>
                <w:noProof/>
              </w:rPr>
              <w:drawing>
                <wp:inline distT="0" distB="0" distL="0" distR="0" wp14:anchorId="01372F8C" wp14:editId="03D9BB23">
                  <wp:extent cx="1889760" cy="18059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89760" cy="1805940"/>
                          </a:xfrm>
                          <a:prstGeom prst="rect">
                            <a:avLst/>
                          </a:prstGeom>
                          <a:noFill/>
                          <a:ln>
                            <a:noFill/>
                          </a:ln>
                        </pic:spPr>
                      </pic:pic>
                    </a:graphicData>
                  </a:graphic>
                </wp:inline>
              </w:drawing>
            </w:r>
          </w:p>
        </w:tc>
        <w:tc>
          <w:tcPr>
            <w:tcW w:w="7848" w:type="dxa"/>
          </w:tcPr>
          <w:p w:rsidR="00F91C63" w:rsidRPr="00855CED" w:rsidRDefault="00F91C63" w:rsidP="00717C73">
            <w:pPr>
              <w:rPr>
                <w:sz w:val="28"/>
                <w:szCs w:val="28"/>
              </w:rPr>
            </w:pPr>
            <w:r>
              <w:rPr>
                <w:sz w:val="28"/>
                <w:szCs w:val="28"/>
              </w:rPr>
              <w:t xml:space="preserve">The adapted toenail scissors have </w:t>
            </w:r>
            <w:r w:rsidRPr="00855CED">
              <w:rPr>
                <w:sz w:val="28"/>
                <w:szCs w:val="28"/>
              </w:rPr>
              <w:t xml:space="preserve">molded grips </w:t>
            </w:r>
            <w:r>
              <w:rPr>
                <w:sz w:val="28"/>
                <w:szCs w:val="28"/>
              </w:rPr>
              <w:t xml:space="preserve">to </w:t>
            </w:r>
            <w:r w:rsidRPr="00855CED">
              <w:rPr>
                <w:sz w:val="28"/>
                <w:szCs w:val="28"/>
              </w:rPr>
              <w:t xml:space="preserve">enhance </w:t>
            </w:r>
            <w:r>
              <w:rPr>
                <w:sz w:val="28"/>
                <w:szCs w:val="28"/>
              </w:rPr>
              <w:t>accuracy and allow the user to use the strength of their entire hand when trimming toenails</w:t>
            </w:r>
            <w:r w:rsidRPr="00855CED">
              <w:rPr>
                <w:sz w:val="28"/>
                <w:szCs w:val="28"/>
              </w:rPr>
              <w:t xml:space="preserve">.  The angled blades provide a good cutting position.  One model can be </w:t>
            </w:r>
            <w:r>
              <w:rPr>
                <w:sz w:val="28"/>
                <w:szCs w:val="28"/>
              </w:rPr>
              <w:t xml:space="preserve">reviewed </w:t>
            </w:r>
            <w:r w:rsidRPr="00855CED">
              <w:rPr>
                <w:sz w:val="28"/>
                <w:szCs w:val="28"/>
              </w:rPr>
              <w:t xml:space="preserve">at </w:t>
            </w:r>
            <w:hyperlink r:id="rId106" w:history="1">
              <w:r w:rsidRPr="00797F13">
                <w:rPr>
                  <w:rStyle w:val="Hyperlink"/>
                  <w:sz w:val="28"/>
                  <w:szCs w:val="28"/>
                </w:rPr>
                <w:t>http://www.arthritissupplies.com/long-reach-toenail-cutter.html</w:t>
              </w:r>
            </w:hyperlink>
            <w:r>
              <w:rPr>
                <w:sz w:val="28"/>
                <w:szCs w:val="28"/>
              </w:rPr>
              <w:t xml:space="preserve"> </w:t>
            </w:r>
          </w:p>
        </w:tc>
      </w:tr>
      <w:tr w:rsidR="00F91C63" w:rsidRPr="00855CED" w:rsidTr="00D972B1">
        <w:tc>
          <w:tcPr>
            <w:tcW w:w="3150" w:type="dxa"/>
          </w:tcPr>
          <w:p w:rsidR="00F91C63" w:rsidRDefault="00F91C63" w:rsidP="00717C73">
            <w:pPr>
              <w:rPr>
                <w:sz w:val="28"/>
                <w:szCs w:val="28"/>
                <w:u w:val="single"/>
              </w:rPr>
            </w:pPr>
            <w:r w:rsidRPr="00855CED">
              <w:rPr>
                <w:noProof/>
                <w:sz w:val="28"/>
                <w:szCs w:val="28"/>
              </w:rPr>
              <w:drawing>
                <wp:anchor distT="0" distB="0" distL="114300" distR="114300" simplePos="0" relativeHeight="251705344" behindDoc="0" locked="0" layoutInCell="1" allowOverlap="1" wp14:anchorId="3F5D0A17" wp14:editId="679D221D">
                  <wp:simplePos x="0" y="0"/>
                  <wp:positionH relativeFrom="column">
                    <wp:posOffset>0</wp:posOffset>
                  </wp:positionH>
                  <wp:positionV relativeFrom="paragraph">
                    <wp:posOffset>281940</wp:posOffset>
                  </wp:positionV>
                  <wp:extent cx="1005205" cy="1013460"/>
                  <wp:effectExtent l="0" t="0" r="4445" b="0"/>
                  <wp:wrapSquare wrapText="bothSides"/>
                  <wp:docPr id="78" name="Picture 78" descr="Photo of  zipper 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to of  zipper ring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05205"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CED">
              <w:rPr>
                <w:sz w:val="28"/>
                <w:szCs w:val="28"/>
                <w:u w:val="single"/>
              </w:rPr>
              <w:t>Zipper rings:</w:t>
            </w:r>
            <w:r w:rsidRPr="00855CED">
              <w:rPr>
                <w:sz w:val="28"/>
                <w:szCs w:val="28"/>
              </w:rPr>
              <w:t xml:space="preserve">     </w:t>
            </w:r>
          </w:p>
          <w:p w:rsidR="00F91C63" w:rsidRPr="001406AC" w:rsidRDefault="00F91C63" w:rsidP="00717C73">
            <w:pPr>
              <w:rPr>
                <w:sz w:val="28"/>
                <w:szCs w:val="28"/>
              </w:rPr>
            </w:pPr>
          </w:p>
          <w:p w:rsidR="00F91C63" w:rsidRPr="001406AC" w:rsidRDefault="00F91C63" w:rsidP="00717C73">
            <w:pPr>
              <w:rPr>
                <w:sz w:val="28"/>
                <w:szCs w:val="28"/>
              </w:rPr>
            </w:pPr>
          </w:p>
          <w:p w:rsidR="00F91C63" w:rsidRDefault="00F91C63" w:rsidP="00717C73">
            <w:pPr>
              <w:rPr>
                <w:sz w:val="28"/>
                <w:szCs w:val="28"/>
              </w:rPr>
            </w:pPr>
          </w:p>
          <w:p w:rsidR="00F91C63" w:rsidRDefault="00F91C63" w:rsidP="00717C73">
            <w:pPr>
              <w:rPr>
                <w:sz w:val="28"/>
                <w:szCs w:val="28"/>
              </w:rPr>
            </w:pPr>
          </w:p>
          <w:p w:rsidR="00F91C63" w:rsidRDefault="00F91C63" w:rsidP="00717C73">
            <w:pPr>
              <w:rPr>
                <w:sz w:val="28"/>
                <w:szCs w:val="28"/>
              </w:rPr>
            </w:pPr>
          </w:p>
          <w:p w:rsidR="00F91C63" w:rsidRPr="001406AC" w:rsidRDefault="00F91C63" w:rsidP="00717C73">
            <w:pPr>
              <w:rPr>
                <w:sz w:val="28"/>
                <w:szCs w:val="28"/>
              </w:rPr>
            </w:pPr>
          </w:p>
        </w:tc>
        <w:tc>
          <w:tcPr>
            <w:tcW w:w="7848" w:type="dxa"/>
          </w:tcPr>
          <w:p w:rsidR="00F91C63" w:rsidRPr="00855CED" w:rsidRDefault="00F91C63" w:rsidP="00717C73">
            <w:pPr>
              <w:rPr>
                <w:sz w:val="28"/>
                <w:szCs w:val="28"/>
              </w:rPr>
            </w:pPr>
            <w:r>
              <w:rPr>
                <w:sz w:val="28"/>
                <w:szCs w:val="28"/>
              </w:rPr>
              <w:t xml:space="preserve">Zipper rings </w:t>
            </w:r>
            <w:r w:rsidRPr="00855CED">
              <w:rPr>
                <w:sz w:val="28"/>
                <w:szCs w:val="28"/>
              </w:rPr>
              <w:t xml:space="preserve">snap onto zippers to extend the pull tab.  They may benefit users who have difficulty grasping and pulling small zipper tabs.  </w:t>
            </w:r>
            <w:r>
              <w:rPr>
                <w:sz w:val="28"/>
                <w:szCs w:val="28"/>
              </w:rPr>
              <w:t xml:space="preserve">This item can be reviewed at: </w:t>
            </w:r>
            <w:hyperlink r:id="rId108" w:history="1">
              <w:r w:rsidRPr="00855CED">
                <w:rPr>
                  <w:rStyle w:val="Hyperlink"/>
                  <w:sz w:val="28"/>
                  <w:szCs w:val="28"/>
                </w:rPr>
                <w:t>http://www.lifesolutionsplus.com/ring-zipper-pull-p-188.html</w:t>
              </w:r>
            </w:hyperlink>
            <w:r w:rsidRPr="00855CED">
              <w:rPr>
                <w:sz w:val="28"/>
                <w:szCs w:val="28"/>
              </w:rPr>
              <w:t xml:space="preserve">. </w:t>
            </w:r>
          </w:p>
          <w:p w:rsidR="00F91C63" w:rsidRPr="00855CED" w:rsidRDefault="00F91C63" w:rsidP="00717C73">
            <w:pPr>
              <w:rPr>
                <w:sz w:val="28"/>
                <w:szCs w:val="28"/>
                <w:u w:val="single"/>
              </w:rPr>
            </w:pPr>
          </w:p>
          <w:p w:rsidR="00F91C63" w:rsidRPr="00855CED" w:rsidRDefault="00F91C63" w:rsidP="00717C73">
            <w:pPr>
              <w:rPr>
                <w:sz w:val="28"/>
                <w:szCs w:val="28"/>
              </w:rPr>
            </w:pPr>
          </w:p>
        </w:tc>
      </w:tr>
      <w:tr w:rsidR="00F91C63" w:rsidRPr="00855CED" w:rsidTr="00D972B1">
        <w:trPr>
          <w:trHeight w:val="2602"/>
        </w:trPr>
        <w:tc>
          <w:tcPr>
            <w:tcW w:w="3150" w:type="dxa"/>
          </w:tcPr>
          <w:p w:rsidR="00F91C63" w:rsidRDefault="00F91C63" w:rsidP="00717C73">
            <w:pPr>
              <w:tabs>
                <w:tab w:val="left" w:pos="5040"/>
              </w:tabs>
              <w:rPr>
                <w:sz w:val="28"/>
                <w:szCs w:val="28"/>
              </w:rPr>
            </w:pPr>
            <w:r w:rsidRPr="00855CED">
              <w:rPr>
                <w:noProof/>
                <w:sz w:val="28"/>
                <w:szCs w:val="28"/>
              </w:rPr>
              <w:drawing>
                <wp:anchor distT="0" distB="0" distL="114300" distR="114300" simplePos="0" relativeHeight="251706368" behindDoc="0" locked="0" layoutInCell="1" allowOverlap="1" wp14:anchorId="6F58DFF5" wp14:editId="00D9DCD1">
                  <wp:simplePos x="0" y="0"/>
                  <wp:positionH relativeFrom="column">
                    <wp:posOffset>133985</wp:posOffset>
                  </wp:positionH>
                  <wp:positionV relativeFrom="paragraph">
                    <wp:posOffset>478155</wp:posOffset>
                  </wp:positionV>
                  <wp:extent cx="1057275" cy="1029335"/>
                  <wp:effectExtent l="0" t="0" r="9525" b="0"/>
                  <wp:wrapSquare wrapText="bothSides"/>
                  <wp:docPr id="77" name="Picture 77" descr="Photo of  single lever fauc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of  single lever fauce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57275"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5CED">
              <w:rPr>
                <w:sz w:val="28"/>
                <w:szCs w:val="28"/>
                <w:u w:val="single"/>
              </w:rPr>
              <w:t>Single lever faucets:</w:t>
            </w:r>
            <w:r w:rsidRPr="00855CED">
              <w:rPr>
                <w:sz w:val="28"/>
                <w:szCs w:val="28"/>
              </w:rPr>
              <w:t xml:space="preserve">  </w:t>
            </w:r>
          </w:p>
          <w:p w:rsidR="00D972B1" w:rsidRPr="00855CED" w:rsidRDefault="00D972B1" w:rsidP="00717C73">
            <w:pPr>
              <w:tabs>
                <w:tab w:val="left" w:pos="5040"/>
              </w:tabs>
              <w:rPr>
                <w:sz w:val="28"/>
                <w:szCs w:val="28"/>
              </w:rPr>
            </w:pPr>
          </w:p>
        </w:tc>
        <w:tc>
          <w:tcPr>
            <w:tcW w:w="7848" w:type="dxa"/>
          </w:tcPr>
          <w:p w:rsidR="00F91C63" w:rsidRPr="00855CED" w:rsidRDefault="00F91C63" w:rsidP="00717C73">
            <w:pPr>
              <w:tabs>
                <w:tab w:val="left" w:pos="5040"/>
              </w:tabs>
              <w:rPr>
                <w:sz w:val="28"/>
                <w:szCs w:val="28"/>
              </w:rPr>
            </w:pPr>
            <w:r w:rsidRPr="00855CED">
              <w:rPr>
                <w:sz w:val="28"/>
                <w:szCs w:val="28"/>
              </w:rPr>
              <w:t xml:space="preserve">Single lever faucets reduce the difficulty of turning the water on and off, as well as adjusting the temperature.  They allow someone with low grip strength, low fine motor skills or an inability to turn a knob access to the sink.  </w:t>
            </w:r>
            <w:r>
              <w:rPr>
                <w:sz w:val="28"/>
                <w:szCs w:val="28"/>
              </w:rPr>
              <w:t xml:space="preserve">One model can be reviewed at: </w:t>
            </w:r>
            <w:hyperlink r:id="rId110" w:history="1">
              <w:r w:rsidRPr="00797F13">
                <w:rPr>
                  <w:rStyle w:val="Hyperlink"/>
                  <w:sz w:val="28"/>
                  <w:szCs w:val="28"/>
                </w:rPr>
                <w:t>http://www.store.adaptivelivingstore.com/ada-compliant-classic-single-control-faucet-p1398.aspx</w:t>
              </w:r>
            </w:hyperlink>
            <w:r>
              <w:rPr>
                <w:sz w:val="28"/>
                <w:szCs w:val="28"/>
              </w:rPr>
              <w:t xml:space="preserve"> </w:t>
            </w:r>
          </w:p>
          <w:p w:rsidR="00F91C63" w:rsidRPr="00855CED" w:rsidRDefault="00F91C63" w:rsidP="00717C73">
            <w:pPr>
              <w:rPr>
                <w:sz w:val="28"/>
                <w:szCs w:val="28"/>
              </w:rPr>
            </w:pPr>
          </w:p>
        </w:tc>
      </w:tr>
      <w:tr w:rsidR="00F91C63" w:rsidRPr="00855CED" w:rsidTr="00D972B1">
        <w:trPr>
          <w:trHeight w:val="2593"/>
        </w:trPr>
        <w:tc>
          <w:tcPr>
            <w:tcW w:w="3150" w:type="dxa"/>
          </w:tcPr>
          <w:p w:rsidR="00F91C63" w:rsidRPr="00855CED" w:rsidRDefault="00F91C63" w:rsidP="00717C73">
            <w:pPr>
              <w:rPr>
                <w:sz w:val="28"/>
                <w:szCs w:val="28"/>
              </w:rPr>
            </w:pPr>
            <w:r w:rsidRPr="00855CED">
              <w:rPr>
                <w:sz w:val="28"/>
                <w:szCs w:val="28"/>
                <w:u w:val="single"/>
              </w:rPr>
              <w:t>Bathmats with non-slip backing:</w:t>
            </w:r>
            <w:r w:rsidRPr="00855CED">
              <w:rPr>
                <w:sz w:val="28"/>
                <w:szCs w:val="28"/>
              </w:rPr>
              <w:t xml:space="preserve"> </w:t>
            </w:r>
          </w:p>
          <w:p w:rsidR="00F91C63" w:rsidRPr="00855CED" w:rsidRDefault="00F91C63" w:rsidP="00717C73">
            <w:pPr>
              <w:rPr>
                <w:sz w:val="28"/>
                <w:szCs w:val="28"/>
              </w:rPr>
            </w:pPr>
            <w:r w:rsidRPr="00855CED">
              <w:rPr>
                <w:noProof/>
                <w:sz w:val="28"/>
                <w:szCs w:val="28"/>
                <w:u w:val="single"/>
              </w:rPr>
              <w:drawing>
                <wp:anchor distT="0" distB="0" distL="114300" distR="114300" simplePos="0" relativeHeight="251707392" behindDoc="0" locked="0" layoutInCell="1" allowOverlap="1" wp14:anchorId="3F94B569" wp14:editId="6686CDDD">
                  <wp:simplePos x="0" y="0"/>
                  <wp:positionH relativeFrom="column">
                    <wp:posOffset>56515</wp:posOffset>
                  </wp:positionH>
                  <wp:positionV relativeFrom="paragraph">
                    <wp:posOffset>31115</wp:posOffset>
                  </wp:positionV>
                  <wp:extent cx="1134745" cy="836295"/>
                  <wp:effectExtent l="0" t="0" r="8255" b="1905"/>
                  <wp:wrapSquare wrapText="bothSides"/>
                  <wp:docPr id="76" name="Picture 76" descr="Photo of bathmat with non-slip b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of bathmat with non-slip backi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34745" cy="836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48" w:type="dxa"/>
          </w:tcPr>
          <w:p w:rsidR="00F91C63" w:rsidRDefault="00F91C63" w:rsidP="00717C73">
            <w:pPr>
              <w:rPr>
                <w:sz w:val="28"/>
                <w:szCs w:val="28"/>
              </w:rPr>
            </w:pPr>
            <w:r>
              <w:rPr>
                <w:sz w:val="28"/>
                <w:szCs w:val="28"/>
              </w:rPr>
              <w:t>B</w:t>
            </w:r>
            <w:r w:rsidRPr="00855CED">
              <w:rPr>
                <w:sz w:val="28"/>
                <w:szCs w:val="28"/>
              </w:rPr>
              <w:t xml:space="preserve">ath mats </w:t>
            </w:r>
            <w:r>
              <w:rPr>
                <w:sz w:val="28"/>
                <w:szCs w:val="28"/>
              </w:rPr>
              <w:t>with</w:t>
            </w:r>
            <w:r w:rsidRPr="00855CED">
              <w:rPr>
                <w:sz w:val="28"/>
                <w:szCs w:val="28"/>
              </w:rPr>
              <w:t xml:space="preserve"> </w:t>
            </w:r>
            <w:r>
              <w:rPr>
                <w:sz w:val="28"/>
                <w:szCs w:val="28"/>
              </w:rPr>
              <w:t>n</w:t>
            </w:r>
            <w:r w:rsidRPr="00855CED">
              <w:rPr>
                <w:sz w:val="28"/>
                <w:szCs w:val="28"/>
              </w:rPr>
              <w:t xml:space="preserve">on-slip </w:t>
            </w:r>
            <w:r>
              <w:rPr>
                <w:sz w:val="28"/>
                <w:szCs w:val="28"/>
              </w:rPr>
              <w:t xml:space="preserve">backing </w:t>
            </w:r>
            <w:r w:rsidRPr="00855CED">
              <w:rPr>
                <w:sz w:val="28"/>
                <w:szCs w:val="28"/>
              </w:rPr>
              <w:t>help increase the safety of shower</w:t>
            </w:r>
            <w:r>
              <w:rPr>
                <w:sz w:val="28"/>
                <w:szCs w:val="28"/>
              </w:rPr>
              <w:t xml:space="preserve"> bathing</w:t>
            </w:r>
            <w:r w:rsidRPr="00855CED">
              <w:rPr>
                <w:sz w:val="28"/>
                <w:szCs w:val="28"/>
              </w:rPr>
              <w:t xml:space="preserve">.  </w:t>
            </w:r>
            <w:r>
              <w:rPr>
                <w:sz w:val="28"/>
                <w:szCs w:val="28"/>
              </w:rPr>
              <w:t>S</w:t>
            </w:r>
            <w:r w:rsidRPr="00855CED">
              <w:rPr>
                <w:sz w:val="28"/>
                <w:szCs w:val="28"/>
              </w:rPr>
              <w:t xml:space="preserve">uction cups on the bottom </w:t>
            </w:r>
            <w:r>
              <w:rPr>
                <w:sz w:val="28"/>
                <w:szCs w:val="28"/>
              </w:rPr>
              <w:t xml:space="preserve">often </w:t>
            </w:r>
            <w:r w:rsidRPr="00855CED">
              <w:rPr>
                <w:sz w:val="28"/>
                <w:szCs w:val="28"/>
              </w:rPr>
              <w:t>anchor the mat to the bathtub or shower</w:t>
            </w:r>
            <w:r>
              <w:rPr>
                <w:sz w:val="28"/>
                <w:szCs w:val="28"/>
              </w:rPr>
              <w:t xml:space="preserve">, and a textured surface reduces slipping. May be considered for an individual with </w:t>
            </w:r>
            <w:r w:rsidRPr="00855CED">
              <w:rPr>
                <w:sz w:val="28"/>
                <w:szCs w:val="28"/>
              </w:rPr>
              <w:t xml:space="preserve">decreased balance or limited mobility.  </w:t>
            </w:r>
            <w:r>
              <w:rPr>
                <w:sz w:val="28"/>
                <w:szCs w:val="28"/>
              </w:rPr>
              <w:t>One model can be reviewed at:</w:t>
            </w:r>
          </w:p>
          <w:p w:rsidR="00F91C63" w:rsidRPr="00855CED" w:rsidRDefault="00B13CC0" w:rsidP="00717C73">
            <w:pPr>
              <w:rPr>
                <w:sz w:val="28"/>
                <w:szCs w:val="28"/>
              </w:rPr>
            </w:pPr>
            <w:hyperlink r:id="rId112" w:history="1">
              <w:r w:rsidR="00F91C63" w:rsidRPr="00797F13">
                <w:rPr>
                  <w:rStyle w:val="Hyperlink"/>
                  <w:sz w:val="28"/>
                  <w:szCs w:val="28"/>
                </w:rPr>
                <w:t>https://www.maxiaids.com/duro-med-non-slip-vinyl-shower-mat</w:t>
              </w:r>
            </w:hyperlink>
            <w:r w:rsidR="00F91C63">
              <w:rPr>
                <w:sz w:val="28"/>
                <w:szCs w:val="28"/>
              </w:rPr>
              <w:t xml:space="preserve"> </w:t>
            </w:r>
          </w:p>
          <w:p w:rsidR="00F91C63" w:rsidRPr="00855CED" w:rsidRDefault="00F91C63" w:rsidP="00717C73">
            <w:pPr>
              <w:rPr>
                <w:sz w:val="28"/>
                <w:szCs w:val="28"/>
              </w:rPr>
            </w:pPr>
          </w:p>
        </w:tc>
      </w:tr>
    </w:tbl>
    <w:p w:rsidR="00D972B1" w:rsidRDefault="00D972B1" w:rsidP="00717C73"/>
    <w:p w:rsidR="00D972B1" w:rsidRDefault="00D972B1" w:rsidP="00717C73"/>
    <w:tbl>
      <w:tblPr>
        <w:tblpPr w:leftFromText="180" w:rightFromText="180" w:vertAnchor="text" w:tblpY="1"/>
        <w:tblOverlap w:val="never"/>
        <w:tblW w:w="10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0"/>
        <w:gridCol w:w="7848"/>
      </w:tblGrid>
      <w:tr w:rsidR="00F91C63" w:rsidRPr="00855CED" w:rsidTr="00D972B1">
        <w:tc>
          <w:tcPr>
            <w:tcW w:w="3150" w:type="dxa"/>
          </w:tcPr>
          <w:p w:rsidR="00F91C63" w:rsidRPr="00855CED" w:rsidRDefault="00F91C63" w:rsidP="00717C73">
            <w:pPr>
              <w:rPr>
                <w:sz w:val="28"/>
                <w:szCs w:val="28"/>
              </w:rPr>
            </w:pPr>
            <w:r w:rsidRPr="00855CED">
              <w:rPr>
                <w:sz w:val="28"/>
                <w:szCs w:val="28"/>
                <w:u w:val="single"/>
              </w:rPr>
              <w:lastRenderedPageBreak/>
              <w:t>No rinse bath wipes</w:t>
            </w:r>
            <w:r w:rsidRPr="00855CED">
              <w:rPr>
                <w:sz w:val="28"/>
                <w:szCs w:val="28"/>
              </w:rPr>
              <w:t xml:space="preserve">: </w:t>
            </w:r>
          </w:p>
          <w:p w:rsidR="00F91C63" w:rsidRPr="00855CED" w:rsidRDefault="00F91C63" w:rsidP="00717C73">
            <w:pPr>
              <w:rPr>
                <w:sz w:val="28"/>
                <w:szCs w:val="28"/>
              </w:rPr>
            </w:pPr>
            <w:r w:rsidRPr="00855CED">
              <w:rPr>
                <w:noProof/>
                <w:sz w:val="28"/>
                <w:szCs w:val="28"/>
              </w:rPr>
              <w:drawing>
                <wp:anchor distT="0" distB="0" distL="114300" distR="114300" simplePos="0" relativeHeight="251708416" behindDoc="0" locked="0" layoutInCell="1" allowOverlap="1" wp14:anchorId="47005D47" wp14:editId="6B0C8F89">
                  <wp:simplePos x="0" y="0"/>
                  <wp:positionH relativeFrom="column">
                    <wp:posOffset>56515</wp:posOffset>
                  </wp:positionH>
                  <wp:positionV relativeFrom="paragraph">
                    <wp:posOffset>137160</wp:posOffset>
                  </wp:positionV>
                  <wp:extent cx="1143000" cy="1066800"/>
                  <wp:effectExtent l="0" t="0" r="0" b="0"/>
                  <wp:wrapSquare wrapText="bothSides"/>
                  <wp:docPr id="75" name="Picture 75" descr="Photo of non-rinse bath w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of non-rinse bath wipes"/>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430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48" w:type="dxa"/>
          </w:tcPr>
          <w:p w:rsidR="00F91C63" w:rsidRDefault="00F91C63" w:rsidP="00717C73">
            <w:r>
              <w:rPr>
                <w:sz w:val="28"/>
                <w:szCs w:val="28"/>
              </w:rPr>
              <w:t xml:space="preserve">No rinse bath wipes are </w:t>
            </w:r>
            <w:r w:rsidRPr="00855CED">
              <w:rPr>
                <w:sz w:val="28"/>
                <w:szCs w:val="28"/>
              </w:rPr>
              <w:t xml:space="preserve">alcohol free, pre-moistened </w:t>
            </w:r>
            <w:r>
              <w:rPr>
                <w:sz w:val="28"/>
                <w:szCs w:val="28"/>
              </w:rPr>
              <w:t xml:space="preserve">disposable towels </w:t>
            </w:r>
            <w:r w:rsidRPr="00855CED">
              <w:rPr>
                <w:sz w:val="28"/>
                <w:szCs w:val="28"/>
              </w:rPr>
              <w:t>that help clean and deodorize</w:t>
            </w:r>
            <w:r>
              <w:rPr>
                <w:sz w:val="28"/>
                <w:szCs w:val="28"/>
              </w:rPr>
              <w:t xml:space="preserve"> when shower bathing is not an option</w:t>
            </w:r>
            <w:r w:rsidRPr="00855CED">
              <w:rPr>
                <w:sz w:val="28"/>
                <w:szCs w:val="28"/>
              </w:rPr>
              <w:t>.  The</w:t>
            </w:r>
            <w:r>
              <w:rPr>
                <w:sz w:val="28"/>
                <w:szCs w:val="28"/>
              </w:rPr>
              <w:t>se</w:t>
            </w:r>
            <w:r w:rsidRPr="00855CED">
              <w:rPr>
                <w:sz w:val="28"/>
                <w:szCs w:val="28"/>
              </w:rPr>
              <w:t xml:space="preserve"> may be beneficial for users who require personal care assistance and cannot take daily baths/showers, as well those users who desire to freshen up between baths.  One brand can be </w:t>
            </w:r>
            <w:r>
              <w:rPr>
                <w:sz w:val="28"/>
                <w:szCs w:val="28"/>
              </w:rPr>
              <w:t>reviewed</w:t>
            </w:r>
            <w:r w:rsidRPr="00855CED">
              <w:rPr>
                <w:sz w:val="28"/>
                <w:szCs w:val="28"/>
              </w:rPr>
              <w:t xml:space="preserve"> at</w:t>
            </w:r>
            <w:r>
              <w:rPr>
                <w:sz w:val="28"/>
                <w:szCs w:val="28"/>
              </w:rPr>
              <w:t xml:space="preserve">: </w:t>
            </w:r>
            <w:r>
              <w:t xml:space="preserve"> </w:t>
            </w:r>
          </w:p>
          <w:p w:rsidR="00F91C63" w:rsidRPr="00855CED" w:rsidRDefault="00B13CC0" w:rsidP="00717C73">
            <w:pPr>
              <w:rPr>
                <w:sz w:val="28"/>
                <w:szCs w:val="28"/>
              </w:rPr>
            </w:pPr>
            <w:hyperlink r:id="rId114" w:history="1">
              <w:r w:rsidR="00F91C63" w:rsidRPr="00797F13">
                <w:rPr>
                  <w:rStyle w:val="Hyperlink"/>
                  <w:sz w:val="28"/>
                  <w:szCs w:val="28"/>
                </w:rPr>
                <w:t>http://www.caregiverproducts.com/no-rinse-bathing-wipes.html</w:t>
              </w:r>
            </w:hyperlink>
            <w:r w:rsidR="00F91C63">
              <w:rPr>
                <w:sz w:val="28"/>
                <w:szCs w:val="28"/>
              </w:rPr>
              <w:t xml:space="preserve"> </w:t>
            </w:r>
          </w:p>
          <w:p w:rsidR="00F91C63" w:rsidRPr="00855CED" w:rsidRDefault="00F91C63" w:rsidP="00717C73">
            <w:pPr>
              <w:rPr>
                <w:sz w:val="28"/>
                <w:szCs w:val="28"/>
              </w:rPr>
            </w:pPr>
          </w:p>
        </w:tc>
      </w:tr>
      <w:tr w:rsidR="00F91C63" w:rsidRPr="00855CED" w:rsidTr="00D972B1">
        <w:tc>
          <w:tcPr>
            <w:tcW w:w="3150" w:type="dxa"/>
          </w:tcPr>
          <w:p w:rsidR="00F91C63" w:rsidRPr="00855CED" w:rsidRDefault="00F91C63" w:rsidP="00717C73">
            <w:pPr>
              <w:rPr>
                <w:sz w:val="28"/>
                <w:szCs w:val="28"/>
              </w:rPr>
            </w:pPr>
            <w:r w:rsidRPr="00855CED">
              <w:rPr>
                <w:sz w:val="28"/>
                <w:szCs w:val="28"/>
                <w:u w:val="single"/>
              </w:rPr>
              <w:t>No rinse shampoo cap</w:t>
            </w:r>
            <w:r w:rsidRPr="00855CED">
              <w:rPr>
                <w:sz w:val="28"/>
                <w:szCs w:val="28"/>
              </w:rPr>
              <w:t xml:space="preserve">:  </w:t>
            </w:r>
          </w:p>
          <w:p w:rsidR="00F91C63" w:rsidRPr="00855CED" w:rsidRDefault="00F91C63" w:rsidP="00717C73">
            <w:pPr>
              <w:rPr>
                <w:sz w:val="28"/>
                <w:szCs w:val="28"/>
              </w:rPr>
            </w:pPr>
            <w:r w:rsidRPr="00855CED">
              <w:rPr>
                <w:noProof/>
                <w:sz w:val="28"/>
                <w:szCs w:val="28"/>
              </w:rPr>
              <w:drawing>
                <wp:anchor distT="0" distB="0" distL="114300" distR="114300" simplePos="0" relativeHeight="251709440" behindDoc="0" locked="0" layoutInCell="1" allowOverlap="1" wp14:anchorId="7407485A" wp14:editId="7203B922">
                  <wp:simplePos x="0" y="0"/>
                  <wp:positionH relativeFrom="column">
                    <wp:posOffset>201295</wp:posOffset>
                  </wp:positionH>
                  <wp:positionV relativeFrom="paragraph">
                    <wp:posOffset>74930</wp:posOffset>
                  </wp:positionV>
                  <wp:extent cx="807720" cy="1261745"/>
                  <wp:effectExtent l="0" t="0" r="0" b="0"/>
                  <wp:wrapSquare wrapText="bothSides"/>
                  <wp:docPr id="74" name="Picture 74" descr="Photo of no-rinse shampo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 of no-rinse shampoo cap"/>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848" w:type="dxa"/>
          </w:tcPr>
          <w:p w:rsidR="00F91C63" w:rsidRDefault="00F91C63" w:rsidP="00717C73">
            <w:pPr>
              <w:rPr>
                <w:sz w:val="28"/>
                <w:szCs w:val="28"/>
              </w:rPr>
            </w:pPr>
            <w:r>
              <w:rPr>
                <w:sz w:val="28"/>
                <w:szCs w:val="28"/>
              </w:rPr>
              <w:t xml:space="preserve">A no rinse shampoo cap </w:t>
            </w:r>
            <w:r w:rsidRPr="00855CED">
              <w:rPr>
                <w:sz w:val="28"/>
                <w:szCs w:val="28"/>
              </w:rPr>
              <w:t xml:space="preserve">is </w:t>
            </w:r>
            <w:r>
              <w:rPr>
                <w:sz w:val="28"/>
                <w:szCs w:val="28"/>
              </w:rPr>
              <w:t xml:space="preserve">a </w:t>
            </w:r>
            <w:r w:rsidRPr="00855CED">
              <w:rPr>
                <w:sz w:val="28"/>
                <w:szCs w:val="28"/>
              </w:rPr>
              <w:t>latex and alcohol free</w:t>
            </w:r>
            <w:r>
              <w:rPr>
                <w:sz w:val="28"/>
                <w:szCs w:val="28"/>
              </w:rPr>
              <w:t xml:space="preserve"> </w:t>
            </w:r>
            <w:r w:rsidRPr="00855CED">
              <w:rPr>
                <w:sz w:val="28"/>
                <w:szCs w:val="28"/>
              </w:rPr>
              <w:t xml:space="preserve">cap that </w:t>
            </w:r>
            <w:r>
              <w:rPr>
                <w:sz w:val="28"/>
                <w:szCs w:val="28"/>
              </w:rPr>
              <w:t>allows for cleansing of hair without the need of a running water rinse</w:t>
            </w:r>
            <w:r w:rsidRPr="00855CED">
              <w:rPr>
                <w:sz w:val="28"/>
                <w:szCs w:val="28"/>
              </w:rPr>
              <w:t xml:space="preserve">. One brand can be </w:t>
            </w:r>
            <w:r>
              <w:rPr>
                <w:sz w:val="28"/>
                <w:szCs w:val="28"/>
              </w:rPr>
              <w:t xml:space="preserve">reviewed </w:t>
            </w:r>
            <w:r w:rsidRPr="00855CED">
              <w:rPr>
                <w:sz w:val="28"/>
                <w:szCs w:val="28"/>
              </w:rPr>
              <w:t>at</w:t>
            </w:r>
            <w:r>
              <w:rPr>
                <w:sz w:val="28"/>
                <w:szCs w:val="28"/>
              </w:rPr>
              <w:t>:</w:t>
            </w:r>
          </w:p>
          <w:p w:rsidR="00F91C63" w:rsidRPr="00855CED" w:rsidRDefault="00B13CC0" w:rsidP="00717C73">
            <w:pPr>
              <w:rPr>
                <w:sz w:val="28"/>
                <w:szCs w:val="28"/>
              </w:rPr>
            </w:pPr>
            <w:hyperlink r:id="rId116" w:history="1">
              <w:r w:rsidR="00F91C63" w:rsidRPr="00797F13">
                <w:rPr>
                  <w:rStyle w:val="Hyperlink"/>
                  <w:sz w:val="28"/>
                  <w:szCs w:val="28"/>
                </w:rPr>
                <w:t>http://www.caregiverproducts.com/no-rinse-shampoo-cap.html</w:t>
              </w:r>
            </w:hyperlink>
            <w:r w:rsidR="00F91C63">
              <w:rPr>
                <w:sz w:val="28"/>
                <w:szCs w:val="28"/>
              </w:rPr>
              <w:t xml:space="preserve"> </w:t>
            </w:r>
          </w:p>
          <w:p w:rsidR="00F91C63" w:rsidRPr="00855CED" w:rsidRDefault="00F91C63" w:rsidP="00717C73">
            <w:pPr>
              <w:rPr>
                <w:sz w:val="28"/>
                <w:szCs w:val="28"/>
              </w:rPr>
            </w:pPr>
          </w:p>
        </w:tc>
      </w:tr>
      <w:tr w:rsidR="00F91C63" w:rsidRPr="00855CED" w:rsidTr="00D972B1">
        <w:tc>
          <w:tcPr>
            <w:tcW w:w="3150" w:type="dxa"/>
          </w:tcPr>
          <w:p w:rsidR="00F91C63" w:rsidRPr="002F5250" w:rsidRDefault="00F91C63" w:rsidP="00717C73">
            <w:pPr>
              <w:rPr>
                <w:sz w:val="28"/>
                <w:szCs w:val="28"/>
              </w:rPr>
            </w:pPr>
            <w:r w:rsidRPr="002F5250">
              <w:rPr>
                <w:sz w:val="28"/>
                <w:szCs w:val="28"/>
                <w:u w:val="single"/>
              </w:rPr>
              <w:t>Touch-free automatic soap dispenser</w:t>
            </w:r>
            <w:r w:rsidRPr="002F5250">
              <w:rPr>
                <w:sz w:val="28"/>
                <w:szCs w:val="28"/>
              </w:rPr>
              <w:t xml:space="preserve">:   </w:t>
            </w:r>
          </w:p>
          <w:p w:rsidR="00F91C63" w:rsidRPr="00855CED" w:rsidRDefault="00F91C63" w:rsidP="00717C73">
            <w:pPr>
              <w:rPr>
                <w:sz w:val="28"/>
                <w:szCs w:val="28"/>
              </w:rPr>
            </w:pPr>
            <w:r w:rsidRPr="000E7894">
              <w:rPr>
                <w:noProof/>
              </w:rPr>
              <w:drawing>
                <wp:inline distT="0" distB="0" distL="0" distR="0" wp14:anchorId="3D27B712" wp14:editId="46EDFC3D">
                  <wp:extent cx="964425" cy="1605516"/>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77566" cy="1627392"/>
                          </a:xfrm>
                          <a:prstGeom prst="rect">
                            <a:avLst/>
                          </a:prstGeom>
                          <a:noFill/>
                          <a:ln>
                            <a:noFill/>
                          </a:ln>
                        </pic:spPr>
                      </pic:pic>
                    </a:graphicData>
                  </a:graphic>
                </wp:inline>
              </w:drawing>
            </w:r>
          </w:p>
        </w:tc>
        <w:tc>
          <w:tcPr>
            <w:tcW w:w="7848" w:type="dxa"/>
          </w:tcPr>
          <w:p w:rsidR="00F91C63" w:rsidRDefault="00F91C63" w:rsidP="00717C73">
            <w:pPr>
              <w:rPr>
                <w:sz w:val="28"/>
                <w:szCs w:val="28"/>
              </w:rPr>
            </w:pPr>
            <w:r>
              <w:rPr>
                <w:sz w:val="28"/>
                <w:szCs w:val="28"/>
              </w:rPr>
              <w:t>A touch free automatic soap dispenser is a battery operated device that is triggered by a motion sensor and delivers a measured amount of liquid soap</w:t>
            </w:r>
            <w:r w:rsidRPr="002F5250">
              <w:rPr>
                <w:sz w:val="28"/>
                <w:szCs w:val="28"/>
              </w:rPr>
              <w:t xml:space="preserve">.  </w:t>
            </w:r>
            <w:r>
              <w:rPr>
                <w:sz w:val="28"/>
                <w:szCs w:val="28"/>
              </w:rPr>
              <w:t xml:space="preserve">One model can be reviewed at: </w:t>
            </w:r>
          </w:p>
          <w:p w:rsidR="00F91C63" w:rsidRPr="002F5250" w:rsidRDefault="00B13CC0" w:rsidP="00717C73">
            <w:pPr>
              <w:rPr>
                <w:sz w:val="28"/>
                <w:szCs w:val="28"/>
              </w:rPr>
            </w:pPr>
            <w:hyperlink r:id="rId118" w:history="1">
              <w:r w:rsidR="00F91C63" w:rsidRPr="00797F13">
                <w:rPr>
                  <w:rStyle w:val="Hyperlink"/>
                  <w:sz w:val="28"/>
                  <w:szCs w:val="28"/>
                </w:rPr>
                <w:t>https://www.oxo.com/products/cleaning-laundry/soap-dispensers/stainless-steel-soap-dispenser</w:t>
              </w:r>
            </w:hyperlink>
            <w:r w:rsidR="00F91C63">
              <w:rPr>
                <w:sz w:val="28"/>
                <w:szCs w:val="28"/>
              </w:rPr>
              <w:t xml:space="preserve"> </w:t>
            </w:r>
          </w:p>
          <w:p w:rsidR="00F91C63" w:rsidRPr="00855CED" w:rsidRDefault="00F91C63" w:rsidP="00717C73">
            <w:pPr>
              <w:rPr>
                <w:sz w:val="28"/>
                <w:szCs w:val="28"/>
              </w:rPr>
            </w:pPr>
          </w:p>
        </w:tc>
      </w:tr>
      <w:tr w:rsidR="00F91C63" w:rsidRPr="00855CED" w:rsidTr="00D972B1">
        <w:tc>
          <w:tcPr>
            <w:tcW w:w="3150" w:type="dxa"/>
          </w:tcPr>
          <w:p w:rsidR="00F91C63" w:rsidRPr="002F5250" w:rsidRDefault="00F91C63" w:rsidP="00717C73">
            <w:pPr>
              <w:rPr>
                <w:sz w:val="28"/>
                <w:szCs w:val="28"/>
              </w:rPr>
            </w:pPr>
            <w:r w:rsidRPr="002F5250">
              <w:rPr>
                <w:sz w:val="28"/>
                <w:szCs w:val="28"/>
                <w:u w:val="single"/>
              </w:rPr>
              <w:t>Transfer bath</w:t>
            </w:r>
            <w:r>
              <w:rPr>
                <w:sz w:val="28"/>
                <w:szCs w:val="28"/>
                <w:u w:val="single"/>
              </w:rPr>
              <w:t xml:space="preserve"> </w:t>
            </w:r>
            <w:r w:rsidRPr="002F5250">
              <w:rPr>
                <w:sz w:val="28"/>
                <w:szCs w:val="28"/>
                <w:u w:val="single"/>
              </w:rPr>
              <w:t>benches</w:t>
            </w:r>
            <w:r w:rsidRPr="002F5250">
              <w:rPr>
                <w:sz w:val="28"/>
                <w:szCs w:val="28"/>
              </w:rPr>
              <w:t xml:space="preserve">:  </w:t>
            </w:r>
            <w:r w:rsidRPr="002F5250">
              <w:rPr>
                <w:sz w:val="28"/>
                <w:szCs w:val="28"/>
                <w:u w:val="single"/>
              </w:rPr>
              <w:t xml:space="preserve"> </w:t>
            </w:r>
          </w:p>
          <w:p w:rsidR="00F91C63" w:rsidRDefault="00F91C63" w:rsidP="00717C73">
            <w:pPr>
              <w:rPr>
                <w:sz w:val="28"/>
                <w:szCs w:val="28"/>
              </w:rPr>
            </w:pPr>
            <w:r w:rsidRPr="002F5250">
              <w:rPr>
                <w:noProof/>
                <w:sz w:val="28"/>
                <w:szCs w:val="28"/>
              </w:rPr>
              <w:drawing>
                <wp:anchor distT="0" distB="0" distL="114300" distR="114300" simplePos="0" relativeHeight="251710464" behindDoc="0" locked="0" layoutInCell="1" allowOverlap="1" wp14:anchorId="566FA38C" wp14:editId="3FAA8F28">
                  <wp:simplePos x="0" y="0"/>
                  <wp:positionH relativeFrom="column">
                    <wp:posOffset>67310</wp:posOffset>
                  </wp:positionH>
                  <wp:positionV relativeFrom="paragraph">
                    <wp:posOffset>119380</wp:posOffset>
                  </wp:positionV>
                  <wp:extent cx="1115060" cy="1570355"/>
                  <wp:effectExtent l="0" t="0" r="8890" b="0"/>
                  <wp:wrapSquare wrapText="bothSides"/>
                  <wp:docPr id="73" name="Picture 73" descr="Photo of transfer tub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 of transfer tub bench"/>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15060" cy="1570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1C63" w:rsidRPr="00F61100" w:rsidRDefault="00F91C63" w:rsidP="00717C73">
            <w:pPr>
              <w:rPr>
                <w:sz w:val="28"/>
                <w:szCs w:val="28"/>
              </w:rPr>
            </w:pPr>
          </w:p>
          <w:p w:rsidR="00F91C63" w:rsidRPr="00F61100" w:rsidRDefault="00F91C63" w:rsidP="00717C73">
            <w:pPr>
              <w:rPr>
                <w:sz w:val="28"/>
                <w:szCs w:val="28"/>
              </w:rPr>
            </w:pPr>
          </w:p>
          <w:p w:rsidR="00F91C63" w:rsidRPr="00F61100" w:rsidRDefault="00F91C63" w:rsidP="00717C73">
            <w:pPr>
              <w:rPr>
                <w:sz w:val="28"/>
                <w:szCs w:val="28"/>
              </w:rPr>
            </w:pPr>
          </w:p>
          <w:p w:rsidR="00F91C63" w:rsidRPr="00F61100" w:rsidRDefault="00F91C63" w:rsidP="00717C73">
            <w:pPr>
              <w:rPr>
                <w:sz w:val="28"/>
                <w:szCs w:val="28"/>
              </w:rPr>
            </w:pPr>
          </w:p>
          <w:p w:rsidR="00F91C63" w:rsidRDefault="00F91C63" w:rsidP="00717C73">
            <w:pPr>
              <w:rPr>
                <w:sz w:val="28"/>
                <w:szCs w:val="28"/>
              </w:rPr>
            </w:pPr>
          </w:p>
          <w:p w:rsidR="00F91C63" w:rsidRDefault="00F91C63" w:rsidP="00717C73">
            <w:pPr>
              <w:rPr>
                <w:sz w:val="28"/>
                <w:szCs w:val="28"/>
              </w:rPr>
            </w:pPr>
          </w:p>
          <w:p w:rsidR="00F91C63" w:rsidRDefault="00F91C63" w:rsidP="00717C73">
            <w:pPr>
              <w:rPr>
                <w:sz w:val="28"/>
                <w:szCs w:val="28"/>
              </w:rPr>
            </w:pPr>
          </w:p>
          <w:p w:rsidR="00F91C63" w:rsidRPr="00F61100" w:rsidRDefault="00F91C63" w:rsidP="00717C73">
            <w:pPr>
              <w:rPr>
                <w:sz w:val="28"/>
                <w:szCs w:val="28"/>
              </w:rPr>
            </w:pPr>
          </w:p>
        </w:tc>
        <w:tc>
          <w:tcPr>
            <w:tcW w:w="7848" w:type="dxa"/>
          </w:tcPr>
          <w:p w:rsidR="00F91C63" w:rsidRPr="00980D76" w:rsidRDefault="00F91C63" w:rsidP="00717C73">
            <w:pPr>
              <w:rPr>
                <w:b/>
                <w:sz w:val="28"/>
                <w:szCs w:val="28"/>
              </w:rPr>
            </w:pPr>
            <w:r>
              <w:rPr>
                <w:sz w:val="28"/>
                <w:szCs w:val="28"/>
              </w:rPr>
              <w:t xml:space="preserve">Transfer bath benches can allow an individual with mobility impairments to swing legs into a tub while in a seated positon.  Features include rotating seat, hand rails, cutout for handheld shower, padding, and commode cut-out seat. </w:t>
            </w:r>
            <w:r>
              <w:rPr>
                <w:b/>
                <w:sz w:val="28"/>
                <w:szCs w:val="28"/>
              </w:rPr>
              <w:t xml:space="preserve">An individual’s </w:t>
            </w:r>
            <w:r w:rsidRPr="00980D76">
              <w:rPr>
                <w:b/>
                <w:sz w:val="28"/>
                <w:szCs w:val="28"/>
              </w:rPr>
              <w:t>transfer safety should be evaluated first by a qualified individual,</w:t>
            </w:r>
            <w:r>
              <w:rPr>
                <w:b/>
                <w:sz w:val="28"/>
                <w:szCs w:val="28"/>
              </w:rPr>
              <w:t xml:space="preserve"> usually an</w:t>
            </w:r>
            <w:r w:rsidRPr="00980D76">
              <w:rPr>
                <w:b/>
                <w:sz w:val="28"/>
                <w:szCs w:val="28"/>
              </w:rPr>
              <w:t xml:space="preserve"> OT or PT.</w:t>
            </w:r>
          </w:p>
          <w:p w:rsidR="00F91C63" w:rsidRPr="00855CED" w:rsidRDefault="00F91C63" w:rsidP="00717C73">
            <w:pPr>
              <w:rPr>
                <w:sz w:val="28"/>
                <w:szCs w:val="28"/>
              </w:rPr>
            </w:pPr>
          </w:p>
        </w:tc>
      </w:tr>
      <w:tr w:rsidR="00F91C63" w:rsidRPr="00855CED" w:rsidTr="00D972B1">
        <w:tc>
          <w:tcPr>
            <w:tcW w:w="3150" w:type="dxa"/>
          </w:tcPr>
          <w:p w:rsidR="00F91C63" w:rsidRPr="002F5250" w:rsidRDefault="00F91C63" w:rsidP="00717C73">
            <w:pPr>
              <w:rPr>
                <w:sz w:val="28"/>
                <w:szCs w:val="28"/>
              </w:rPr>
            </w:pPr>
            <w:r w:rsidRPr="002F5250">
              <w:rPr>
                <w:sz w:val="28"/>
                <w:szCs w:val="28"/>
                <w:u w:val="single"/>
              </w:rPr>
              <w:t>Silicone ear plugs</w:t>
            </w:r>
            <w:r w:rsidRPr="002F5250">
              <w:rPr>
                <w:sz w:val="28"/>
                <w:szCs w:val="28"/>
              </w:rPr>
              <w:t xml:space="preserve">:  </w:t>
            </w:r>
          </w:p>
          <w:p w:rsidR="00F91C63" w:rsidRDefault="00F91C63" w:rsidP="00717C73">
            <w:pPr>
              <w:rPr>
                <w:sz w:val="28"/>
                <w:szCs w:val="28"/>
              </w:rPr>
            </w:pPr>
            <w:r w:rsidRPr="002F5250">
              <w:rPr>
                <w:noProof/>
                <w:sz w:val="28"/>
                <w:szCs w:val="28"/>
              </w:rPr>
              <w:drawing>
                <wp:anchor distT="0" distB="0" distL="114300" distR="114300" simplePos="0" relativeHeight="251711488" behindDoc="0" locked="0" layoutInCell="1" allowOverlap="1" wp14:anchorId="13E21FA2" wp14:editId="19FD94D5">
                  <wp:simplePos x="0" y="0"/>
                  <wp:positionH relativeFrom="column">
                    <wp:posOffset>71120</wp:posOffset>
                  </wp:positionH>
                  <wp:positionV relativeFrom="paragraph">
                    <wp:posOffset>71755</wp:posOffset>
                  </wp:positionV>
                  <wp:extent cx="1143000" cy="918845"/>
                  <wp:effectExtent l="0" t="0" r="0" b="0"/>
                  <wp:wrapSquare wrapText="bothSides"/>
                  <wp:docPr id="72" name="Picture 72" descr="Photo of earpl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 of earplug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43000" cy="918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1C63" w:rsidRPr="00F61100" w:rsidRDefault="00F91C63" w:rsidP="00717C73">
            <w:pPr>
              <w:rPr>
                <w:sz w:val="28"/>
                <w:szCs w:val="28"/>
              </w:rPr>
            </w:pPr>
          </w:p>
          <w:p w:rsidR="00F91C63" w:rsidRPr="00F61100" w:rsidRDefault="00F91C63" w:rsidP="00717C73">
            <w:pPr>
              <w:rPr>
                <w:sz w:val="28"/>
                <w:szCs w:val="28"/>
              </w:rPr>
            </w:pPr>
          </w:p>
          <w:p w:rsidR="00F91C63" w:rsidRPr="00F61100" w:rsidRDefault="00F91C63" w:rsidP="00717C73">
            <w:pPr>
              <w:rPr>
                <w:sz w:val="28"/>
                <w:szCs w:val="28"/>
              </w:rPr>
            </w:pPr>
          </w:p>
        </w:tc>
        <w:tc>
          <w:tcPr>
            <w:tcW w:w="7848" w:type="dxa"/>
          </w:tcPr>
          <w:p w:rsidR="00F91C63" w:rsidRPr="002F5250" w:rsidRDefault="00F91C63" w:rsidP="00717C73">
            <w:pPr>
              <w:rPr>
                <w:sz w:val="28"/>
                <w:szCs w:val="28"/>
              </w:rPr>
            </w:pPr>
            <w:r>
              <w:rPr>
                <w:sz w:val="28"/>
                <w:szCs w:val="28"/>
              </w:rPr>
              <w:t xml:space="preserve">Silicon ear plugs provide barrier protection to </w:t>
            </w:r>
            <w:r w:rsidRPr="002F5250">
              <w:rPr>
                <w:sz w:val="28"/>
                <w:szCs w:val="28"/>
              </w:rPr>
              <w:t xml:space="preserve">prevent water from entering the ear canal.  They are disposable and can be purchased at most </w:t>
            </w:r>
            <w:r>
              <w:rPr>
                <w:sz w:val="28"/>
                <w:szCs w:val="28"/>
              </w:rPr>
              <w:t>pharmacies</w:t>
            </w:r>
            <w:r w:rsidRPr="002F5250">
              <w:rPr>
                <w:sz w:val="28"/>
                <w:szCs w:val="28"/>
              </w:rPr>
              <w:t>.</w:t>
            </w:r>
          </w:p>
          <w:p w:rsidR="00F91C63" w:rsidRPr="00855CED" w:rsidRDefault="00F91C63" w:rsidP="00717C73">
            <w:pPr>
              <w:rPr>
                <w:sz w:val="28"/>
                <w:szCs w:val="28"/>
              </w:rPr>
            </w:pPr>
          </w:p>
        </w:tc>
      </w:tr>
      <w:tr w:rsidR="00F91C63" w:rsidRPr="00855CED" w:rsidTr="00D972B1">
        <w:trPr>
          <w:trHeight w:val="3788"/>
        </w:trPr>
        <w:tc>
          <w:tcPr>
            <w:tcW w:w="3150" w:type="dxa"/>
          </w:tcPr>
          <w:p w:rsidR="00F91C63" w:rsidRPr="002F5250" w:rsidRDefault="00F91C63" w:rsidP="00717C73">
            <w:pPr>
              <w:rPr>
                <w:sz w:val="28"/>
                <w:szCs w:val="28"/>
              </w:rPr>
            </w:pPr>
            <w:r w:rsidRPr="002F5250">
              <w:rPr>
                <w:noProof/>
                <w:sz w:val="28"/>
                <w:szCs w:val="28"/>
              </w:rPr>
              <w:lastRenderedPageBreak/>
              <w:drawing>
                <wp:anchor distT="0" distB="0" distL="114300" distR="114300" simplePos="0" relativeHeight="251712512" behindDoc="0" locked="0" layoutInCell="1" allowOverlap="1" wp14:anchorId="64E4414C" wp14:editId="120DB482">
                  <wp:simplePos x="0" y="0"/>
                  <wp:positionH relativeFrom="column">
                    <wp:posOffset>1198880</wp:posOffset>
                  </wp:positionH>
                  <wp:positionV relativeFrom="paragraph">
                    <wp:posOffset>880745</wp:posOffset>
                  </wp:positionV>
                  <wp:extent cx="688340" cy="1021080"/>
                  <wp:effectExtent l="0" t="0" r="0" b="762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8834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250">
              <w:rPr>
                <w:noProof/>
                <w:sz w:val="28"/>
                <w:szCs w:val="28"/>
              </w:rPr>
              <w:drawing>
                <wp:anchor distT="0" distB="0" distL="114300" distR="114300" simplePos="0" relativeHeight="251713536" behindDoc="0" locked="0" layoutInCell="1" allowOverlap="1" wp14:anchorId="23A9EA56" wp14:editId="33F70E38">
                  <wp:simplePos x="0" y="0"/>
                  <wp:positionH relativeFrom="column">
                    <wp:posOffset>132080</wp:posOffset>
                  </wp:positionH>
                  <wp:positionV relativeFrom="paragraph">
                    <wp:posOffset>379095</wp:posOffset>
                  </wp:positionV>
                  <wp:extent cx="1010920" cy="1021080"/>
                  <wp:effectExtent l="0" t="0" r="0" b="7620"/>
                  <wp:wrapSquare wrapText="bothSides"/>
                  <wp:docPr id="70" name="Picture 70" descr="Photo of portable grab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 of portable grab bars"/>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1092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250">
              <w:rPr>
                <w:sz w:val="28"/>
                <w:szCs w:val="28"/>
                <w:u w:val="single"/>
              </w:rPr>
              <w:t>Portable grab bars</w:t>
            </w:r>
            <w:r w:rsidRPr="002F5250">
              <w:rPr>
                <w:sz w:val="28"/>
                <w:szCs w:val="28"/>
              </w:rPr>
              <w:t xml:space="preserve">:  </w:t>
            </w:r>
          </w:p>
          <w:p w:rsidR="00F91C63" w:rsidRPr="00855CED" w:rsidRDefault="00F91C63" w:rsidP="00717C73">
            <w:pPr>
              <w:rPr>
                <w:sz w:val="28"/>
                <w:szCs w:val="28"/>
              </w:rPr>
            </w:pPr>
          </w:p>
        </w:tc>
        <w:tc>
          <w:tcPr>
            <w:tcW w:w="7848" w:type="dxa"/>
          </w:tcPr>
          <w:p w:rsidR="00F91C63" w:rsidRPr="00980D76" w:rsidRDefault="00F91C63" w:rsidP="00717C73">
            <w:pPr>
              <w:rPr>
                <w:b/>
                <w:sz w:val="28"/>
                <w:szCs w:val="28"/>
              </w:rPr>
            </w:pPr>
            <w:r>
              <w:rPr>
                <w:sz w:val="28"/>
                <w:szCs w:val="28"/>
              </w:rPr>
              <w:t xml:space="preserve">Bath Portable grab </w:t>
            </w:r>
            <w:r w:rsidRPr="002F5250">
              <w:rPr>
                <w:sz w:val="28"/>
                <w:szCs w:val="28"/>
              </w:rPr>
              <w:t>bars are appropriate when a stationary bar cannot be installed,</w:t>
            </w:r>
            <w:r>
              <w:rPr>
                <w:sz w:val="28"/>
                <w:szCs w:val="28"/>
              </w:rPr>
              <w:t xml:space="preserve"> or when the user needs only steadying assistance.</w:t>
            </w:r>
            <w:r w:rsidRPr="002F5250">
              <w:rPr>
                <w:sz w:val="28"/>
                <w:szCs w:val="28"/>
              </w:rPr>
              <w:t xml:space="preserve"> </w:t>
            </w:r>
            <w:r>
              <w:rPr>
                <w:sz w:val="28"/>
                <w:szCs w:val="28"/>
              </w:rPr>
              <w:t>These devices install with suction cup to smooth tile and bath surrounds, and</w:t>
            </w:r>
            <w:r w:rsidRPr="002F5250">
              <w:rPr>
                <w:sz w:val="28"/>
                <w:szCs w:val="28"/>
              </w:rPr>
              <w:t xml:space="preserve"> provide </w:t>
            </w:r>
            <w:r>
              <w:rPr>
                <w:sz w:val="28"/>
                <w:szCs w:val="28"/>
              </w:rPr>
              <w:t xml:space="preserve">some additional </w:t>
            </w:r>
            <w:r w:rsidRPr="002F5250">
              <w:rPr>
                <w:sz w:val="28"/>
                <w:szCs w:val="28"/>
              </w:rPr>
              <w:t xml:space="preserve">support when </w:t>
            </w:r>
            <w:r>
              <w:rPr>
                <w:sz w:val="28"/>
                <w:szCs w:val="28"/>
              </w:rPr>
              <w:t xml:space="preserve">stepping </w:t>
            </w:r>
            <w:r w:rsidRPr="002F5250">
              <w:rPr>
                <w:sz w:val="28"/>
                <w:szCs w:val="28"/>
              </w:rPr>
              <w:t xml:space="preserve">in and out of the bath/shower, but </w:t>
            </w:r>
            <w:r>
              <w:rPr>
                <w:sz w:val="28"/>
                <w:szCs w:val="28"/>
              </w:rPr>
              <w:t xml:space="preserve">must </w:t>
            </w:r>
            <w:r w:rsidRPr="002F5250">
              <w:rPr>
                <w:sz w:val="28"/>
                <w:szCs w:val="28"/>
              </w:rPr>
              <w:t xml:space="preserve">be </w:t>
            </w:r>
            <w:r>
              <w:rPr>
                <w:sz w:val="28"/>
                <w:szCs w:val="28"/>
              </w:rPr>
              <w:t xml:space="preserve">inspected </w:t>
            </w:r>
            <w:r w:rsidRPr="002F5250">
              <w:rPr>
                <w:sz w:val="28"/>
                <w:szCs w:val="28"/>
              </w:rPr>
              <w:t>often to ensure they remain</w:t>
            </w:r>
            <w:r>
              <w:rPr>
                <w:sz w:val="28"/>
                <w:szCs w:val="28"/>
              </w:rPr>
              <w:t xml:space="preserve"> </w:t>
            </w:r>
            <w:r w:rsidRPr="002F5250">
              <w:rPr>
                <w:sz w:val="28"/>
                <w:szCs w:val="28"/>
              </w:rPr>
              <w:t xml:space="preserve">secure.  </w:t>
            </w:r>
            <w:r w:rsidRPr="00980D76">
              <w:rPr>
                <w:b/>
                <w:sz w:val="28"/>
                <w:szCs w:val="28"/>
              </w:rPr>
              <w:t xml:space="preserve"> </w:t>
            </w:r>
            <w:r>
              <w:rPr>
                <w:b/>
                <w:sz w:val="28"/>
                <w:szCs w:val="28"/>
              </w:rPr>
              <w:t xml:space="preserve">An individual’s </w:t>
            </w:r>
            <w:r w:rsidRPr="00980D76">
              <w:rPr>
                <w:b/>
                <w:sz w:val="28"/>
                <w:szCs w:val="28"/>
              </w:rPr>
              <w:t>transfer safety should be evaluated first by a q</w:t>
            </w:r>
            <w:r>
              <w:rPr>
                <w:b/>
                <w:sz w:val="28"/>
                <w:szCs w:val="28"/>
              </w:rPr>
              <w:t>ualified individual, usually an</w:t>
            </w:r>
            <w:r w:rsidRPr="00980D76">
              <w:rPr>
                <w:b/>
                <w:sz w:val="28"/>
                <w:szCs w:val="28"/>
              </w:rPr>
              <w:t xml:space="preserve"> OT or PT.</w:t>
            </w:r>
          </w:p>
          <w:p w:rsidR="00F91C63" w:rsidRPr="00855CED" w:rsidRDefault="00F91C63" w:rsidP="00717C73">
            <w:pPr>
              <w:rPr>
                <w:sz w:val="28"/>
                <w:szCs w:val="28"/>
              </w:rPr>
            </w:pPr>
          </w:p>
        </w:tc>
      </w:tr>
      <w:tr w:rsidR="00F91C63" w:rsidRPr="00855CED" w:rsidTr="00D972B1">
        <w:tc>
          <w:tcPr>
            <w:tcW w:w="3150" w:type="dxa"/>
          </w:tcPr>
          <w:p w:rsidR="00F91C63" w:rsidRPr="002F5250" w:rsidRDefault="00F91C63" w:rsidP="00717C73">
            <w:pPr>
              <w:rPr>
                <w:sz w:val="28"/>
                <w:szCs w:val="28"/>
              </w:rPr>
            </w:pPr>
            <w:r w:rsidRPr="002F5250">
              <w:rPr>
                <w:noProof/>
                <w:sz w:val="28"/>
                <w:szCs w:val="28"/>
              </w:rPr>
              <w:drawing>
                <wp:anchor distT="0" distB="0" distL="114300" distR="114300" simplePos="0" relativeHeight="251714560" behindDoc="0" locked="0" layoutInCell="1" allowOverlap="1" wp14:anchorId="488FA408" wp14:editId="1488E243">
                  <wp:simplePos x="0" y="0"/>
                  <wp:positionH relativeFrom="column">
                    <wp:posOffset>-11430</wp:posOffset>
                  </wp:positionH>
                  <wp:positionV relativeFrom="paragraph">
                    <wp:posOffset>344805</wp:posOffset>
                  </wp:positionV>
                  <wp:extent cx="1257300" cy="826135"/>
                  <wp:effectExtent l="0" t="0" r="0" b="0"/>
                  <wp:wrapSquare wrapText="bothSides"/>
                  <wp:docPr id="69" name="Picture 69" descr="Photo of stationary grab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oto of stationary grab bars"/>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5730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u w:val="single"/>
              </w:rPr>
              <w:t>Installed s</w:t>
            </w:r>
            <w:r w:rsidRPr="002F5250">
              <w:rPr>
                <w:sz w:val="28"/>
                <w:szCs w:val="28"/>
                <w:u w:val="single"/>
              </w:rPr>
              <w:t>tationary grab bars</w:t>
            </w:r>
            <w:r w:rsidRPr="002F5250">
              <w:rPr>
                <w:sz w:val="28"/>
                <w:szCs w:val="28"/>
              </w:rPr>
              <w:t xml:space="preserve">:  </w:t>
            </w:r>
          </w:p>
          <w:p w:rsidR="00F91C63" w:rsidRDefault="00F91C63" w:rsidP="00717C73">
            <w:pPr>
              <w:rPr>
                <w:sz w:val="28"/>
                <w:szCs w:val="28"/>
              </w:rPr>
            </w:pPr>
          </w:p>
          <w:p w:rsidR="00F91C63" w:rsidRPr="00F61100" w:rsidRDefault="00F91C63" w:rsidP="00717C73">
            <w:pPr>
              <w:rPr>
                <w:sz w:val="28"/>
                <w:szCs w:val="28"/>
              </w:rPr>
            </w:pPr>
          </w:p>
          <w:p w:rsidR="00F91C63" w:rsidRDefault="00F91C63" w:rsidP="00717C73">
            <w:pPr>
              <w:rPr>
                <w:sz w:val="28"/>
                <w:szCs w:val="28"/>
              </w:rPr>
            </w:pPr>
          </w:p>
          <w:p w:rsidR="00F91C63" w:rsidRDefault="00F91C63" w:rsidP="00717C73">
            <w:pPr>
              <w:rPr>
                <w:sz w:val="28"/>
                <w:szCs w:val="28"/>
              </w:rPr>
            </w:pPr>
          </w:p>
          <w:p w:rsidR="00F91C63" w:rsidRPr="00F61100" w:rsidRDefault="00F91C63" w:rsidP="00717C73">
            <w:pPr>
              <w:rPr>
                <w:sz w:val="28"/>
                <w:szCs w:val="28"/>
              </w:rPr>
            </w:pPr>
          </w:p>
        </w:tc>
        <w:tc>
          <w:tcPr>
            <w:tcW w:w="7848" w:type="dxa"/>
          </w:tcPr>
          <w:p w:rsidR="00F91C63" w:rsidRPr="00980D76" w:rsidRDefault="00F91C63" w:rsidP="00717C73">
            <w:pPr>
              <w:rPr>
                <w:b/>
                <w:sz w:val="28"/>
                <w:szCs w:val="28"/>
              </w:rPr>
            </w:pPr>
            <w:r>
              <w:rPr>
                <w:sz w:val="28"/>
                <w:szCs w:val="28"/>
              </w:rPr>
              <w:t xml:space="preserve">Installed stationary grab bars </w:t>
            </w:r>
            <w:r w:rsidRPr="002F5250">
              <w:rPr>
                <w:sz w:val="28"/>
                <w:szCs w:val="28"/>
              </w:rPr>
              <w:t xml:space="preserve">can be installed anywhere in a home to add support.  </w:t>
            </w:r>
            <w:r>
              <w:rPr>
                <w:sz w:val="28"/>
                <w:szCs w:val="28"/>
              </w:rPr>
              <w:t>I</w:t>
            </w:r>
            <w:r w:rsidRPr="002F5250">
              <w:rPr>
                <w:sz w:val="28"/>
                <w:szCs w:val="28"/>
              </w:rPr>
              <w:t xml:space="preserve">nstallation </w:t>
            </w:r>
            <w:r>
              <w:rPr>
                <w:sz w:val="28"/>
                <w:szCs w:val="28"/>
              </w:rPr>
              <w:t xml:space="preserve">should be performed by a professional, as it may require </w:t>
            </w:r>
            <w:r w:rsidRPr="002F5250">
              <w:rPr>
                <w:sz w:val="28"/>
                <w:szCs w:val="28"/>
              </w:rPr>
              <w:t xml:space="preserve">walls to be reinforced in order to hold the users weight.  </w:t>
            </w:r>
            <w:r>
              <w:rPr>
                <w:b/>
                <w:sz w:val="28"/>
                <w:szCs w:val="28"/>
              </w:rPr>
              <w:t xml:space="preserve">An individual’s </w:t>
            </w:r>
            <w:r w:rsidRPr="00980D76">
              <w:rPr>
                <w:b/>
                <w:sz w:val="28"/>
                <w:szCs w:val="28"/>
              </w:rPr>
              <w:t>transfer safety should be evaluated first by a q</w:t>
            </w:r>
            <w:r>
              <w:rPr>
                <w:b/>
                <w:sz w:val="28"/>
                <w:szCs w:val="28"/>
              </w:rPr>
              <w:t>ualified individual, usually an</w:t>
            </w:r>
            <w:r w:rsidRPr="00980D76">
              <w:rPr>
                <w:b/>
                <w:sz w:val="28"/>
                <w:szCs w:val="28"/>
              </w:rPr>
              <w:t xml:space="preserve"> OT or PT.</w:t>
            </w:r>
            <w:r>
              <w:rPr>
                <w:b/>
                <w:sz w:val="28"/>
                <w:szCs w:val="28"/>
              </w:rPr>
              <w:t xml:space="preserve"> These need to be installed by a qualified professional.</w:t>
            </w:r>
          </w:p>
          <w:p w:rsidR="00F91C63" w:rsidRPr="00855CED" w:rsidRDefault="00F91C63" w:rsidP="00717C73">
            <w:pPr>
              <w:rPr>
                <w:sz w:val="28"/>
                <w:szCs w:val="28"/>
              </w:rPr>
            </w:pPr>
          </w:p>
        </w:tc>
      </w:tr>
      <w:tr w:rsidR="00F91C63" w:rsidRPr="00855CED" w:rsidTr="00D972B1">
        <w:tc>
          <w:tcPr>
            <w:tcW w:w="3150" w:type="dxa"/>
          </w:tcPr>
          <w:p w:rsidR="00F91C63" w:rsidRPr="002F5250" w:rsidRDefault="00F91C63" w:rsidP="00717C73">
            <w:pPr>
              <w:rPr>
                <w:sz w:val="28"/>
                <w:szCs w:val="28"/>
              </w:rPr>
            </w:pPr>
            <w:r>
              <w:rPr>
                <w:sz w:val="28"/>
                <w:szCs w:val="28"/>
                <w:u w:val="single"/>
              </w:rPr>
              <w:t>Vertical</w:t>
            </w:r>
            <w:r w:rsidRPr="002F5250">
              <w:rPr>
                <w:sz w:val="28"/>
                <w:szCs w:val="28"/>
                <w:u w:val="single"/>
              </w:rPr>
              <w:t xml:space="preserve"> transfer bars</w:t>
            </w:r>
            <w:r w:rsidRPr="002F5250">
              <w:rPr>
                <w:sz w:val="28"/>
                <w:szCs w:val="28"/>
              </w:rPr>
              <w:t xml:space="preserve">:  </w:t>
            </w:r>
          </w:p>
          <w:p w:rsidR="00F91C63" w:rsidRDefault="00F91C63" w:rsidP="00717C73">
            <w:pPr>
              <w:rPr>
                <w:sz w:val="28"/>
                <w:szCs w:val="28"/>
              </w:rPr>
            </w:pPr>
            <w:r w:rsidRPr="002F5250">
              <w:rPr>
                <w:noProof/>
                <w:sz w:val="28"/>
                <w:szCs w:val="28"/>
              </w:rPr>
              <w:drawing>
                <wp:anchor distT="0" distB="0" distL="114300" distR="114300" simplePos="0" relativeHeight="251715584" behindDoc="0" locked="0" layoutInCell="1" allowOverlap="1" wp14:anchorId="4994A8FD" wp14:editId="3299C972">
                  <wp:simplePos x="0" y="0"/>
                  <wp:positionH relativeFrom="column">
                    <wp:posOffset>16510</wp:posOffset>
                  </wp:positionH>
                  <wp:positionV relativeFrom="paragraph">
                    <wp:posOffset>66040</wp:posOffset>
                  </wp:positionV>
                  <wp:extent cx="942340" cy="1386840"/>
                  <wp:effectExtent l="0" t="0" r="0" b="3810"/>
                  <wp:wrapSquare wrapText="bothSides"/>
                  <wp:docPr id="68" name="Picture 68" descr="Photo of vertical transfer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to of vertical transfer ba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42340" cy="1386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1C63" w:rsidRPr="00F61100" w:rsidRDefault="00F91C63" w:rsidP="00717C73">
            <w:pPr>
              <w:rPr>
                <w:sz w:val="28"/>
                <w:szCs w:val="28"/>
              </w:rPr>
            </w:pPr>
          </w:p>
          <w:p w:rsidR="00F91C63" w:rsidRPr="00F61100" w:rsidRDefault="00F91C63" w:rsidP="00717C73">
            <w:pPr>
              <w:rPr>
                <w:sz w:val="28"/>
                <w:szCs w:val="28"/>
              </w:rPr>
            </w:pPr>
          </w:p>
          <w:p w:rsidR="00F91C63" w:rsidRDefault="00F91C63" w:rsidP="00717C73">
            <w:pPr>
              <w:rPr>
                <w:sz w:val="28"/>
                <w:szCs w:val="28"/>
              </w:rPr>
            </w:pPr>
          </w:p>
          <w:p w:rsidR="00F91C63" w:rsidRDefault="00F91C63" w:rsidP="00717C73">
            <w:pPr>
              <w:rPr>
                <w:sz w:val="28"/>
                <w:szCs w:val="28"/>
              </w:rPr>
            </w:pPr>
          </w:p>
          <w:p w:rsidR="00F91C63" w:rsidRDefault="00F91C63" w:rsidP="00717C73">
            <w:pPr>
              <w:rPr>
                <w:sz w:val="28"/>
                <w:szCs w:val="28"/>
              </w:rPr>
            </w:pPr>
          </w:p>
          <w:p w:rsidR="00F91C63" w:rsidRDefault="00F91C63" w:rsidP="00717C73">
            <w:pPr>
              <w:rPr>
                <w:sz w:val="28"/>
                <w:szCs w:val="28"/>
              </w:rPr>
            </w:pPr>
          </w:p>
          <w:p w:rsidR="00F91C63" w:rsidRPr="00F61100" w:rsidRDefault="00F91C63" w:rsidP="00717C73">
            <w:pPr>
              <w:rPr>
                <w:sz w:val="28"/>
                <w:szCs w:val="28"/>
              </w:rPr>
            </w:pPr>
          </w:p>
        </w:tc>
        <w:tc>
          <w:tcPr>
            <w:tcW w:w="7848" w:type="dxa"/>
          </w:tcPr>
          <w:p w:rsidR="00F91C63" w:rsidRDefault="00F91C63" w:rsidP="00717C73">
            <w:pPr>
              <w:rPr>
                <w:b/>
                <w:sz w:val="28"/>
                <w:szCs w:val="28"/>
              </w:rPr>
            </w:pPr>
            <w:r>
              <w:rPr>
                <w:sz w:val="28"/>
                <w:szCs w:val="28"/>
              </w:rPr>
              <w:t>A vertical transfer bar is of</w:t>
            </w:r>
            <w:r w:rsidR="00717C73">
              <w:rPr>
                <w:sz w:val="28"/>
                <w:szCs w:val="28"/>
              </w:rPr>
              <w:t>ten mounted between the floor and</w:t>
            </w:r>
            <w:r>
              <w:rPr>
                <w:sz w:val="28"/>
                <w:szCs w:val="28"/>
              </w:rPr>
              <w:t xml:space="preserve"> </w:t>
            </w:r>
            <w:r w:rsidRPr="002F5250">
              <w:rPr>
                <w:sz w:val="28"/>
                <w:szCs w:val="28"/>
              </w:rPr>
              <w:t>ceiling</w:t>
            </w:r>
            <w:r>
              <w:rPr>
                <w:sz w:val="28"/>
                <w:szCs w:val="28"/>
              </w:rPr>
              <w:t>, and</w:t>
            </w:r>
            <w:r w:rsidRPr="002F5250">
              <w:rPr>
                <w:sz w:val="28"/>
                <w:szCs w:val="28"/>
              </w:rPr>
              <w:t xml:space="preserve"> are appropriate for people who require a moderate amount of support transferring</w:t>
            </w:r>
            <w:r>
              <w:rPr>
                <w:sz w:val="28"/>
                <w:szCs w:val="28"/>
              </w:rPr>
              <w:t xml:space="preserve">. </w:t>
            </w:r>
            <w:r w:rsidRPr="00FB2CF3">
              <w:rPr>
                <w:b/>
                <w:sz w:val="28"/>
                <w:szCs w:val="28"/>
              </w:rPr>
              <w:t>An individual’s</w:t>
            </w:r>
            <w:r>
              <w:rPr>
                <w:sz w:val="28"/>
                <w:szCs w:val="28"/>
              </w:rPr>
              <w:t xml:space="preserve"> </w:t>
            </w:r>
            <w:r w:rsidRPr="00980D76">
              <w:rPr>
                <w:b/>
                <w:sz w:val="28"/>
                <w:szCs w:val="28"/>
              </w:rPr>
              <w:t>transfer safety should be evaluated first by a q</w:t>
            </w:r>
            <w:r>
              <w:rPr>
                <w:b/>
                <w:sz w:val="28"/>
                <w:szCs w:val="28"/>
              </w:rPr>
              <w:t>ualified individual, usually an</w:t>
            </w:r>
            <w:r w:rsidRPr="00980D76">
              <w:rPr>
                <w:b/>
                <w:sz w:val="28"/>
                <w:szCs w:val="28"/>
              </w:rPr>
              <w:t xml:space="preserve"> OT or PT.</w:t>
            </w:r>
          </w:p>
          <w:p w:rsidR="00F91C63" w:rsidRPr="00FB2CF3" w:rsidRDefault="00F91C63" w:rsidP="00717C73">
            <w:pPr>
              <w:rPr>
                <w:sz w:val="28"/>
                <w:szCs w:val="28"/>
              </w:rPr>
            </w:pPr>
            <w:r w:rsidRPr="00FB2CF3">
              <w:rPr>
                <w:sz w:val="28"/>
                <w:szCs w:val="28"/>
              </w:rPr>
              <w:t>One model can be reviewed here:</w:t>
            </w:r>
          </w:p>
          <w:p w:rsidR="00F91C63" w:rsidRPr="002F5250" w:rsidRDefault="00B13CC0" w:rsidP="00717C73">
            <w:pPr>
              <w:rPr>
                <w:sz w:val="28"/>
                <w:szCs w:val="28"/>
              </w:rPr>
            </w:pPr>
            <w:hyperlink r:id="rId125" w:history="1">
              <w:r w:rsidR="00F91C63" w:rsidRPr="00797F13">
                <w:rPr>
                  <w:rStyle w:val="Hyperlink"/>
                  <w:sz w:val="28"/>
                  <w:szCs w:val="28"/>
                </w:rPr>
                <w:t>http://www.rehabmart.com/product/guardian-safetpole-26027.html</w:t>
              </w:r>
            </w:hyperlink>
            <w:r w:rsidR="00F91C63">
              <w:rPr>
                <w:sz w:val="28"/>
                <w:szCs w:val="28"/>
              </w:rPr>
              <w:t xml:space="preserve"> </w:t>
            </w:r>
          </w:p>
          <w:p w:rsidR="00F91C63" w:rsidRPr="002F5250" w:rsidRDefault="00F91C63" w:rsidP="00717C73">
            <w:pPr>
              <w:rPr>
                <w:sz w:val="28"/>
                <w:szCs w:val="28"/>
              </w:rPr>
            </w:pPr>
          </w:p>
        </w:tc>
      </w:tr>
      <w:tr w:rsidR="00F91C63" w:rsidRPr="00855CED" w:rsidTr="00D972B1">
        <w:tc>
          <w:tcPr>
            <w:tcW w:w="3150" w:type="dxa"/>
          </w:tcPr>
          <w:p w:rsidR="00F91C63" w:rsidRPr="002F5250" w:rsidRDefault="00F91C63" w:rsidP="00717C73">
            <w:pPr>
              <w:rPr>
                <w:sz w:val="28"/>
                <w:szCs w:val="28"/>
                <w:u w:val="single"/>
              </w:rPr>
            </w:pPr>
            <w:r w:rsidRPr="002F5250">
              <w:rPr>
                <w:sz w:val="28"/>
                <w:szCs w:val="28"/>
                <w:u w:val="single"/>
              </w:rPr>
              <w:t xml:space="preserve">Bath lifts: </w:t>
            </w:r>
            <w:r w:rsidRPr="002F5250">
              <w:rPr>
                <w:sz w:val="28"/>
                <w:szCs w:val="28"/>
              </w:rPr>
              <w:t xml:space="preserve"> </w:t>
            </w:r>
          </w:p>
          <w:p w:rsidR="00F91C63" w:rsidRPr="002F5250" w:rsidRDefault="00F91C63" w:rsidP="00717C73">
            <w:pPr>
              <w:rPr>
                <w:sz w:val="28"/>
                <w:szCs w:val="28"/>
                <w:u w:val="single"/>
              </w:rPr>
            </w:pPr>
            <w:r w:rsidRPr="000E7894">
              <w:rPr>
                <w:noProof/>
              </w:rPr>
              <w:drawing>
                <wp:inline distT="0" distB="0" distL="0" distR="0" wp14:anchorId="37A703A2" wp14:editId="609C8158">
                  <wp:extent cx="1760220" cy="26060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760220" cy="2606040"/>
                          </a:xfrm>
                          <a:prstGeom prst="rect">
                            <a:avLst/>
                          </a:prstGeom>
                          <a:noFill/>
                          <a:ln>
                            <a:noFill/>
                          </a:ln>
                        </pic:spPr>
                      </pic:pic>
                    </a:graphicData>
                  </a:graphic>
                </wp:inline>
              </w:drawing>
            </w:r>
          </w:p>
        </w:tc>
        <w:tc>
          <w:tcPr>
            <w:tcW w:w="7848" w:type="dxa"/>
          </w:tcPr>
          <w:p w:rsidR="00F91C63" w:rsidRDefault="00F91C63" w:rsidP="00717C73">
            <w:pPr>
              <w:rPr>
                <w:b/>
                <w:sz w:val="28"/>
                <w:szCs w:val="28"/>
              </w:rPr>
            </w:pPr>
            <w:r w:rsidRPr="002F5250">
              <w:rPr>
                <w:sz w:val="28"/>
                <w:szCs w:val="28"/>
              </w:rPr>
              <w:t xml:space="preserve">Bath lifts allows </w:t>
            </w:r>
            <w:r>
              <w:rPr>
                <w:sz w:val="28"/>
                <w:szCs w:val="28"/>
              </w:rPr>
              <w:t xml:space="preserve">a </w:t>
            </w:r>
            <w:r w:rsidRPr="002F5250">
              <w:rPr>
                <w:sz w:val="28"/>
                <w:szCs w:val="28"/>
              </w:rPr>
              <w:t xml:space="preserve">user to transfer to a chair </w:t>
            </w:r>
            <w:r>
              <w:rPr>
                <w:sz w:val="28"/>
                <w:szCs w:val="28"/>
              </w:rPr>
              <w:t xml:space="preserve">in the tub, and lower safely into a tub for a submerged bath,  </w:t>
            </w:r>
            <w:r w:rsidRPr="002F5250">
              <w:rPr>
                <w:sz w:val="28"/>
                <w:szCs w:val="28"/>
              </w:rPr>
              <w:t xml:space="preserve">This technology would benefit someone who is not fully independent for transfers, as well as someone who is ambulatory, but unable to lower themselves into the tub and stand up to get out of the tub. </w:t>
            </w:r>
            <w:r>
              <w:rPr>
                <w:sz w:val="28"/>
                <w:szCs w:val="28"/>
              </w:rPr>
              <w:t xml:space="preserve"> </w:t>
            </w:r>
            <w:r>
              <w:rPr>
                <w:b/>
                <w:sz w:val="28"/>
                <w:szCs w:val="28"/>
              </w:rPr>
              <w:t xml:space="preserve">An individual’s </w:t>
            </w:r>
            <w:r w:rsidRPr="00980D76">
              <w:rPr>
                <w:b/>
                <w:sz w:val="28"/>
                <w:szCs w:val="28"/>
              </w:rPr>
              <w:t>transfer safety should be evaluated first by a q</w:t>
            </w:r>
            <w:r>
              <w:rPr>
                <w:b/>
                <w:sz w:val="28"/>
                <w:szCs w:val="28"/>
              </w:rPr>
              <w:t>ualified individual, usually an</w:t>
            </w:r>
            <w:r w:rsidRPr="00980D76">
              <w:rPr>
                <w:b/>
                <w:sz w:val="28"/>
                <w:szCs w:val="28"/>
              </w:rPr>
              <w:t xml:space="preserve"> OT or PT.</w:t>
            </w:r>
          </w:p>
          <w:p w:rsidR="00F91C63" w:rsidRDefault="00F91C63" w:rsidP="00717C73">
            <w:pPr>
              <w:rPr>
                <w:b/>
                <w:sz w:val="28"/>
                <w:szCs w:val="28"/>
              </w:rPr>
            </w:pPr>
          </w:p>
          <w:p w:rsidR="00F91C63" w:rsidRPr="007D6F8D" w:rsidRDefault="00F91C63" w:rsidP="00717C73">
            <w:pPr>
              <w:rPr>
                <w:sz w:val="28"/>
                <w:szCs w:val="28"/>
              </w:rPr>
            </w:pPr>
            <w:r w:rsidRPr="007D6F8D">
              <w:rPr>
                <w:sz w:val="28"/>
                <w:szCs w:val="28"/>
              </w:rPr>
              <w:t xml:space="preserve">One model can be reviewed at: </w:t>
            </w:r>
            <w:hyperlink r:id="rId127" w:history="1">
              <w:r w:rsidRPr="007D6F8D">
                <w:rPr>
                  <w:rStyle w:val="Hyperlink"/>
                  <w:sz w:val="28"/>
                  <w:szCs w:val="28"/>
                </w:rPr>
                <w:t>http://www.rehabmart.com/product/bellavita-automatic-bath-lifter-33996.html</w:t>
              </w:r>
            </w:hyperlink>
            <w:r w:rsidRPr="007D6F8D">
              <w:rPr>
                <w:sz w:val="28"/>
                <w:szCs w:val="28"/>
              </w:rPr>
              <w:t xml:space="preserve"> </w:t>
            </w:r>
          </w:p>
          <w:p w:rsidR="00F91C63" w:rsidRPr="002F5250" w:rsidRDefault="00F91C63" w:rsidP="00717C73">
            <w:pPr>
              <w:rPr>
                <w:sz w:val="28"/>
                <w:szCs w:val="28"/>
              </w:rPr>
            </w:pPr>
          </w:p>
        </w:tc>
      </w:tr>
      <w:tr w:rsidR="00F91C63" w:rsidRPr="00855CED" w:rsidTr="00D972B1">
        <w:tc>
          <w:tcPr>
            <w:tcW w:w="3150" w:type="dxa"/>
          </w:tcPr>
          <w:p w:rsidR="00F91C63" w:rsidRPr="002F5250" w:rsidRDefault="00F91C63" w:rsidP="00717C73">
            <w:pPr>
              <w:rPr>
                <w:sz w:val="28"/>
                <w:szCs w:val="28"/>
              </w:rPr>
            </w:pPr>
            <w:r w:rsidRPr="002F5250">
              <w:rPr>
                <w:sz w:val="28"/>
                <w:szCs w:val="28"/>
                <w:u w:val="single"/>
              </w:rPr>
              <w:lastRenderedPageBreak/>
              <w:t>Raised toilet seat:</w:t>
            </w:r>
            <w:r w:rsidRPr="002F5250">
              <w:rPr>
                <w:sz w:val="28"/>
                <w:szCs w:val="28"/>
              </w:rPr>
              <w:t xml:space="preserve"> </w:t>
            </w:r>
            <w:r w:rsidRPr="000E7894">
              <w:rPr>
                <w:noProof/>
              </w:rPr>
              <w:drawing>
                <wp:inline distT="0" distB="0" distL="0" distR="0" wp14:anchorId="1D4337D8" wp14:editId="79C61E7E">
                  <wp:extent cx="1303020" cy="13792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03020" cy="1379220"/>
                          </a:xfrm>
                          <a:prstGeom prst="rect">
                            <a:avLst/>
                          </a:prstGeom>
                          <a:noFill/>
                          <a:ln>
                            <a:noFill/>
                          </a:ln>
                        </pic:spPr>
                      </pic:pic>
                    </a:graphicData>
                  </a:graphic>
                </wp:inline>
              </w:drawing>
            </w:r>
          </w:p>
          <w:p w:rsidR="00F91C63" w:rsidRPr="002F5250" w:rsidRDefault="00F91C63" w:rsidP="00717C73">
            <w:pPr>
              <w:rPr>
                <w:sz w:val="28"/>
                <w:szCs w:val="28"/>
                <w:u w:val="single"/>
              </w:rPr>
            </w:pPr>
          </w:p>
        </w:tc>
        <w:tc>
          <w:tcPr>
            <w:tcW w:w="7848" w:type="dxa"/>
          </w:tcPr>
          <w:p w:rsidR="00F91C63" w:rsidRDefault="00F91C63" w:rsidP="00717C73">
            <w:pPr>
              <w:rPr>
                <w:b/>
                <w:sz w:val="28"/>
                <w:szCs w:val="28"/>
              </w:rPr>
            </w:pPr>
            <w:r>
              <w:rPr>
                <w:sz w:val="28"/>
                <w:szCs w:val="28"/>
              </w:rPr>
              <w:t xml:space="preserve">A raised toilet seat can raise the height of the existing seat without structural modifications to a bathroom.  This type of adaptation may be useful for individuals </w:t>
            </w:r>
            <w:r w:rsidRPr="002F5250">
              <w:rPr>
                <w:sz w:val="28"/>
                <w:szCs w:val="28"/>
              </w:rPr>
              <w:t xml:space="preserve">with limited </w:t>
            </w:r>
            <w:r>
              <w:rPr>
                <w:sz w:val="28"/>
                <w:szCs w:val="28"/>
              </w:rPr>
              <w:t>endurance</w:t>
            </w:r>
            <w:r w:rsidRPr="002F5250">
              <w:rPr>
                <w:sz w:val="28"/>
                <w:szCs w:val="28"/>
              </w:rPr>
              <w:t>, balance and/or</w:t>
            </w:r>
            <w:r>
              <w:rPr>
                <w:sz w:val="28"/>
                <w:szCs w:val="28"/>
              </w:rPr>
              <w:t xml:space="preserve"> strength</w:t>
            </w:r>
            <w:r w:rsidRPr="002F5250">
              <w:rPr>
                <w:sz w:val="28"/>
                <w:szCs w:val="28"/>
              </w:rPr>
              <w:t xml:space="preserve">.  </w:t>
            </w:r>
            <w:r>
              <w:rPr>
                <w:b/>
                <w:sz w:val="28"/>
                <w:szCs w:val="28"/>
              </w:rPr>
              <w:t xml:space="preserve">An individual’s </w:t>
            </w:r>
            <w:r w:rsidRPr="00980D76">
              <w:rPr>
                <w:b/>
                <w:sz w:val="28"/>
                <w:szCs w:val="28"/>
              </w:rPr>
              <w:t>transfer safety should be evaluated first by a q</w:t>
            </w:r>
            <w:r>
              <w:rPr>
                <w:b/>
                <w:sz w:val="28"/>
                <w:szCs w:val="28"/>
              </w:rPr>
              <w:t>ualified individual, usually an</w:t>
            </w:r>
            <w:r w:rsidRPr="00980D76">
              <w:rPr>
                <w:b/>
                <w:sz w:val="28"/>
                <w:szCs w:val="28"/>
              </w:rPr>
              <w:t xml:space="preserve"> OT or PT.</w:t>
            </w:r>
          </w:p>
          <w:p w:rsidR="00F91C63" w:rsidRDefault="00F91C63" w:rsidP="00717C73">
            <w:pPr>
              <w:rPr>
                <w:b/>
                <w:sz w:val="28"/>
                <w:szCs w:val="28"/>
              </w:rPr>
            </w:pPr>
          </w:p>
          <w:p w:rsidR="00F91C63" w:rsidRPr="007D6F8D" w:rsidRDefault="00F91C63" w:rsidP="00717C73">
            <w:pPr>
              <w:rPr>
                <w:sz w:val="28"/>
                <w:szCs w:val="28"/>
              </w:rPr>
            </w:pPr>
            <w:r>
              <w:rPr>
                <w:sz w:val="28"/>
                <w:szCs w:val="28"/>
              </w:rPr>
              <w:t>Several</w:t>
            </w:r>
            <w:r w:rsidRPr="007D6F8D">
              <w:rPr>
                <w:sz w:val="28"/>
                <w:szCs w:val="28"/>
              </w:rPr>
              <w:t xml:space="preserve"> model</w:t>
            </w:r>
            <w:r>
              <w:rPr>
                <w:sz w:val="28"/>
                <w:szCs w:val="28"/>
              </w:rPr>
              <w:t>s</w:t>
            </w:r>
            <w:r w:rsidRPr="007D6F8D">
              <w:rPr>
                <w:sz w:val="28"/>
                <w:szCs w:val="28"/>
              </w:rPr>
              <w:t xml:space="preserve"> can be reviewed at: </w:t>
            </w:r>
            <w:hyperlink r:id="rId129" w:history="1">
              <w:r w:rsidRPr="00797F13">
                <w:rPr>
                  <w:rStyle w:val="Hyperlink"/>
                  <w:sz w:val="28"/>
                  <w:szCs w:val="28"/>
                </w:rPr>
                <w:t>https://www.activeforever.com/bath-safety/raised-toilet-seats</w:t>
              </w:r>
            </w:hyperlink>
            <w:r>
              <w:rPr>
                <w:sz w:val="28"/>
                <w:szCs w:val="28"/>
              </w:rPr>
              <w:t xml:space="preserve"> </w:t>
            </w:r>
          </w:p>
          <w:p w:rsidR="00F91C63" w:rsidRPr="002F5250" w:rsidRDefault="00F91C63" w:rsidP="00717C73">
            <w:pPr>
              <w:rPr>
                <w:sz w:val="28"/>
                <w:szCs w:val="28"/>
              </w:rPr>
            </w:pPr>
          </w:p>
        </w:tc>
      </w:tr>
      <w:tr w:rsidR="00F91C63" w:rsidRPr="00855CED" w:rsidTr="00D972B1">
        <w:tc>
          <w:tcPr>
            <w:tcW w:w="3150" w:type="dxa"/>
          </w:tcPr>
          <w:p w:rsidR="00F91C63" w:rsidRDefault="00F91C63" w:rsidP="00717C73">
            <w:pPr>
              <w:rPr>
                <w:sz w:val="28"/>
                <w:szCs w:val="28"/>
                <w:u w:val="single"/>
              </w:rPr>
            </w:pPr>
            <w:r>
              <w:rPr>
                <w:sz w:val="28"/>
                <w:szCs w:val="28"/>
                <w:u w:val="single"/>
              </w:rPr>
              <w:t>Bidet toilet seats</w:t>
            </w:r>
            <w:r w:rsidRPr="002F5250">
              <w:rPr>
                <w:sz w:val="28"/>
                <w:szCs w:val="28"/>
                <w:u w:val="single"/>
              </w:rPr>
              <w:t xml:space="preserve"> </w:t>
            </w:r>
          </w:p>
          <w:p w:rsidR="00F91C63" w:rsidRPr="002F5250" w:rsidRDefault="00F91C63" w:rsidP="00717C73">
            <w:pPr>
              <w:rPr>
                <w:sz w:val="28"/>
                <w:szCs w:val="28"/>
              </w:rPr>
            </w:pPr>
            <w:r w:rsidRPr="000E7894">
              <w:rPr>
                <w:noProof/>
              </w:rPr>
              <w:drawing>
                <wp:inline distT="0" distB="0" distL="0" distR="0" wp14:anchorId="36C212B7" wp14:editId="3EE9451E">
                  <wp:extent cx="1790700" cy="11811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90700" cy="1181100"/>
                          </a:xfrm>
                          <a:prstGeom prst="rect">
                            <a:avLst/>
                          </a:prstGeom>
                          <a:noFill/>
                          <a:ln>
                            <a:noFill/>
                          </a:ln>
                        </pic:spPr>
                      </pic:pic>
                    </a:graphicData>
                  </a:graphic>
                </wp:inline>
              </w:drawing>
            </w:r>
          </w:p>
          <w:p w:rsidR="00F91C63" w:rsidRPr="002F5250" w:rsidRDefault="00F91C63" w:rsidP="00717C73">
            <w:pPr>
              <w:rPr>
                <w:sz w:val="28"/>
                <w:szCs w:val="28"/>
                <w:u w:val="single"/>
              </w:rPr>
            </w:pPr>
          </w:p>
        </w:tc>
        <w:tc>
          <w:tcPr>
            <w:tcW w:w="7848" w:type="dxa"/>
          </w:tcPr>
          <w:p w:rsidR="00F91C63" w:rsidRPr="002F5250" w:rsidRDefault="00F91C63" w:rsidP="00717C73">
            <w:pPr>
              <w:rPr>
                <w:sz w:val="28"/>
                <w:szCs w:val="28"/>
              </w:rPr>
            </w:pPr>
            <w:r>
              <w:rPr>
                <w:sz w:val="28"/>
                <w:szCs w:val="28"/>
              </w:rPr>
              <w:t xml:space="preserve">Bidet toilet seats can provide </w:t>
            </w:r>
            <w:r w:rsidRPr="002F5250">
              <w:rPr>
                <w:sz w:val="28"/>
                <w:szCs w:val="28"/>
              </w:rPr>
              <w:t>automatic flushing</w:t>
            </w:r>
            <w:r>
              <w:rPr>
                <w:sz w:val="28"/>
                <w:szCs w:val="28"/>
              </w:rPr>
              <w:t xml:space="preserve"> and hygiene assistance</w:t>
            </w:r>
            <w:r w:rsidRPr="002F5250">
              <w:rPr>
                <w:sz w:val="28"/>
                <w:szCs w:val="28"/>
              </w:rPr>
              <w:t xml:space="preserve">.  This piece of equipment would benefit </w:t>
            </w:r>
            <w:r>
              <w:rPr>
                <w:sz w:val="28"/>
                <w:szCs w:val="28"/>
              </w:rPr>
              <w:t xml:space="preserve">an individual who requires assistance with toilet hygiene. </w:t>
            </w:r>
            <w:r w:rsidRPr="002F5250">
              <w:rPr>
                <w:sz w:val="28"/>
                <w:szCs w:val="28"/>
              </w:rPr>
              <w:t xml:space="preserve">There are a variety of models with different features, depending on the users’ </w:t>
            </w:r>
            <w:r>
              <w:rPr>
                <w:sz w:val="28"/>
                <w:szCs w:val="28"/>
              </w:rPr>
              <w:t>and needs</w:t>
            </w:r>
            <w:r w:rsidRPr="002F5250">
              <w:rPr>
                <w:sz w:val="28"/>
                <w:szCs w:val="28"/>
              </w:rPr>
              <w:t>.</w:t>
            </w:r>
            <w:r>
              <w:rPr>
                <w:sz w:val="28"/>
                <w:szCs w:val="28"/>
              </w:rPr>
              <w:t xml:space="preserve"> One model can be reviewed here: </w:t>
            </w:r>
            <w:r>
              <w:t xml:space="preserve"> </w:t>
            </w:r>
            <w:hyperlink r:id="rId131" w:history="1">
              <w:r w:rsidRPr="00797F13">
                <w:rPr>
                  <w:rStyle w:val="Hyperlink"/>
                  <w:sz w:val="28"/>
                  <w:szCs w:val="28"/>
                </w:rPr>
                <w:t>http://www.rehabmart.com/product/brondell-freshspa-bidet-attachment-34923.html</w:t>
              </w:r>
            </w:hyperlink>
            <w:r>
              <w:rPr>
                <w:sz w:val="28"/>
                <w:szCs w:val="28"/>
              </w:rPr>
              <w:t xml:space="preserve"> </w:t>
            </w:r>
          </w:p>
        </w:tc>
      </w:tr>
      <w:tr w:rsidR="00F91C63" w:rsidRPr="00855CED" w:rsidTr="00D972B1">
        <w:tc>
          <w:tcPr>
            <w:tcW w:w="3150" w:type="dxa"/>
          </w:tcPr>
          <w:p w:rsidR="00F91C63" w:rsidRDefault="00F91C63" w:rsidP="00717C73">
            <w:pPr>
              <w:rPr>
                <w:sz w:val="28"/>
                <w:szCs w:val="28"/>
              </w:rPr>
            </w:pPr>
            <w:r w:rsidRPr="002F5250">
              <w:rPr>
                <w:sz w:val="28"/>
                <w:szCs w:val="28"/>
                <w:u w:val="single"/>
              </w:rPr>
              <w:t>Foot Flush:</w:t>
            </w:r>
            <w:r w:rsidRPr="002F5250">
              <w:rPr>
                <w:sz w:val="28"/>
                <w:szCs w:val="28"/>
              </w:rPr>
              <w:t xml:space="preserve">  </w:t>
            </w:r>
          </w:p>
          <w:p w:rsidR="00F91C63" w:rsidRPr="002F5250" w:rsidRDefault="00F91C63" w:rsidP="00717C73">
            <w:pPr>
              <w:rPr>
                <w:sz w:val="28"/>
                <w:szCs w:val="28"/>
              </w:rPr>
            </w:pPr>
            <w:r>
              <w:fldChar w:fldCharType="begin"/>
            </w:r>
            <w:r>
              <w:instrText xml:space="preserve"> INCLUDEPICTURE "http://ep.yimg.com/ca/I/medicalproductsdirect_2271_177749780" \* MERGEFORMATINET </w:instrText>
            </w:r>
            <w:r>
              <w:fldChar w:fldCharType="separate"/>
            </w:r>
            <w:r w:rsidR="00ED6D91">
              <w:fldChar w:fldCharType="begin"/>
            </w:r>
            <w:r w:rsidR="00ED6D91">
              <w:instrText xml:space="preserve"> INCLUDEPICTURE  "http://ep.yimg.com/ca/I/medicalproductsdirect_2271_177749780" \* MERGEFORMATINET </w:instrText>
            </w:r>
            <w:r w:rsidR="00ED6D91">
              <w:fldChar w:fldCharType="separate"/>
            </w:r>
            <w:r w:rsidR="00D972B1">
              <w:fldChar w:fldCharType="begin"/>
            </w:r>
            <w:r w:rsidR="00D972B1">
              <w:instrText xml:space="preserve"> INCLUDEPICTURE  "http://ep.yimg.com/ca/I/medicalproductsdirect_2271_177749780" \* MERGEFORMATINET </w:instrText>
            </w:r>
            <w:r w:rsidR="00D972B1">
              <w:fldChar w:fldCharType="separate"/>
            </w:r>
            <w:r w:rsidR="00B13CC0">
              <w:fldChar w:fldCharType="begin"/>
            </w:r>
            <w:r w:rsidR="00B13CC0">
              <w:instrText xml:space="preserve"> </w:instrText>
            </w:r>
            <w:r w:rsidR="00B13CC0">
              <w:instrText>INCLUDEPICTURE  "http://ep.yimg.com/ca/I/medicalproductsdirect_2271_177749780" \* MERGEFORMATINET</w:instrText>
            </w:r>
            <w:r w:rsidR="00B13CC0">
              <w:instrText xml:space="preserve"> </w:instrText>
            </w:r>
            <w:r w:rsidR="00B13CC0">
              <w:fldChar w:fldCharType="separate"/>
            </w:r>
            <w:r w:rsidR="00717C73">
              <w:pict w14:anchorId="4E54C7A1">
                <v:shape id="_x0000_i1035" type="#_x0000_t75" alt="Toilet Flusher, The Fun Foot Flush" style="width:84.55pt;height:103.8pt">
                  <v:imagedata r:id="rId132" r:href="rId133"/>
                </v:shape>
              </w:pict>
            </w:r>
            <w:r w:rsidR="00B13CC0">
              <w:fldChar w:fldCharType="end"/>
            </w:r>
            <w:r w:rsidR="00D972B1">
              <w:fldChar w:fldCharType="end"/>
            </w:r>
            <w:r w:rsidR="00ED6D91">
              <w:fldChar w:fldCharType="end"/>
            </w:r>
            <w:r>
              <w:fldChar w:fldCharType="end"/>
            </w:r>
          </w:p>
          <w:p w:rsidR="00F91C63" w:rsidRDefault="00F91C63" w:rsidP="00717C73">
            <w:pPr>
              <w:rPr>
                <w:noProof/>
                <w:sz w:val="28"/>
                <w:szCs w:val="28"/>
                <w:u w:val="single"/>
              </w:rPr>
            </w:pPr>
          </w:p>
        </w:tc>
        <w:tc>
          <w:tcPr>
            <w:tcW w:w="7848" w:type="dxa"/>
          </w:tcPr>
          <w:p w:rsidR="00F91C63" w:rsidRPr="002F5250" w:rsidRDefault="00F91C63" w:rsidP="00717C73">
            <w:pPr>
              <w:rPr>
                <w:sz w:val="28"/>
                <w:szCs w:val="28"/>
              </w:rPr>
            </w:pPr>
            <w:r w:rsidRPr="002F5250">
              <w:rPr>
                <w:sz w:val="28"/>
                <w:szCs w:val="28"/>
              </w:rPr>
              <w:t>The foot flush hands free flusher allows the user to flush the toilet with a light foot pressure.  This may be beneficial for someone with limited fine motor abilities or who is unable to use a standard lever flusher on the toilet.</w:t>
            </w:r>
            <w:r w:rsidRPr="00924BD6">
              <w:rPr>
                <w:sz w:val="28"/>
                <w:szCs w:val="28"/>
              </w:rPr>
              <w:t xml:space="preserve"> This item can be reviewed here: </w:t>
            </w:r>
            <w:hyperlink r:id="rId134" w:history="1">
              <w:r w:rsidRPr="00797F13">
                <w:rPr>
                  <w:rStyle w:val="Hyperlink"/>
                  <w:sz w:val="28"/>
                  <w:szCs w:val="28"/>
                </w:rPr>
                <w:t>http://www.medicalproductsdirect.com/toflfunfofl.html</w:t>
              </w:r>
            </w:hyperlink>
            <w:r w:rsidRPr="00924BD6">
              <w:rPr>
                <w:sz w:val="28"/>
                <w:szCs w:val="28"/>
              </w:rPr>
              <w:t>?</w:t>
            </w:r>
            <w:r>
              <w:rPr>
                <w:sz w:val="28"/>
                <w:szCs w:val="28"/>
              </w:rPr>
              <w:t xml:space="preserve"> </w:t>
            </w:r>
          </w:p>
          <w:p w:rsidR="00F91C63" w:rsidRPr="002F5250" w:rsidRDefault="00F91C63" w:rsidP="00717C73">
            <w:pPr>
              <w:rPr>
                <w:sz w:val="28"/>
                <w:szCs w:val="28"/>
              </w:rPr>
            </w:pPr>
          </w:p>
        </w:tc>
      </w:tr>
      <w:tr w:rsidR="00F91C63" w:rsidRPr="00855CED" w:rsidTr="00D972B1">
        <w:tc>
          <w:tcPr>
            <w:tcW w:w="3150" w:type="dxa"/>
          </w:tcPr>
          <w:p w:rsidR="00F91C63" w:rsidRDefault="00F91C63" w:rsidP="00717C73">
            <w:pPr>
              <w:rPr>
                <w:sz w:val="28"/>
                <w:szCs w:val="28"/>
              </w:rPr>
            </w:pPr>
            <w:r>
              <w:rPr>
                <w:sz w:val="28"/>
                <w:szCs w:val="28"/>
                <w:u w:val="single"/>
              </w:rPr>
              <w:t xml:space="preserve">Bedside and Over Toilet </w:t>
            </w:r>
            <w:r w:rsidRPr="002F5250">
              <w:rPr>
                <w:sz w:val="28"/>
                <w:szCs w:val="28"/>
                <w:u w:val="single"/>
              </w:rPr>
              <w:t xml:space="preserve">Commodes: </w:t>
            </w:r>
            <w:r w:rsidRPr="002F5250">
              <w:rPr>
                <w:sz w:val="28"/>
                <w:szCs w:val="28"/>
              </w:rPr>
              <w:t xml:space="preserve"> </w:t>
            </w:r>
          </w:p>
          <w:p w:rsidR="00F91C63" w:rsidRPr="002F5250" w:rsidRDefault="00F91C63" w:rsidP="00717C73">
            <w:pPr>
              <w:rPr>
                <w:sz w:val="28"/>
                <w:szCs w:val="28"/>
              </w:rPr>
            </w:pPr>
            <w:r>
              <w:rPr>
                <w:noProof/>
              </w:rPr>
              <w:drawing>
                <wp:inline distT="0" distB="0" distL="0" distR="0" wp14:anchorId="257B3A77" wp14:editId="6530F31E">
                  <wp:extent cx="922020" cy="11887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22020" cy="1188720"/>
                          </a:xfrm>
                          <a:prstGeom prst="rect">
                            <a:avLst/>
                          </a:prstGeom>
                          <a:noFill/>
                          <a:ln>
                            <a:noFill/>
                          </a:ln>
                        </pic:spPr>
                      </pic:pic>
                    </a:graphicData>
                  </a:graphic>
                </wp:inline>
              </w:drawing>
            </w:r>
          </w:p>
          <w:p w:rsidR="00F91C63" w:rsidRPr="002F5250" w:rsidRDefault="00F91C63" w:rsidP="00717C73">
            <w:pPr>
              <w:rPr>
                <w:sz w:val="28"/>
                <w:szCs w:val="28"/>
                <w:u w:val="single"/>
              </w:rPr>
            </w:pPr>
          </w:p>
        </w:tc>
        <w:tc>
          <w:tcPr>
            <w:tcW w:w="7848" w:type="dxa"/>
          </w:tcPr>
          <w:p w:rsidR="00F91C63" w:rsidRPr="002F5250" w:rsidRDefault="00F91C63" w:rsidP="00717C73">
            <w:pPr>
              <w:rPr>
                <w:sz w:val="28"/>
                <w:szCs w:val="28"/>
              </w:rPr>
            </w:pPr>
            <w:r>
              <w:rPr>
                <w:sz w:val="28"/>
                <w:szCs w:val="28"/>
              </w:rPr>
              <w:t xml:space="preserve">Bedside and over toilet commodes allow for toileting outside of the bathroom, as well as sturdy armrests to assist with standing.  </w:t>
            </w:r>
            <w:r>
              <w:rPr>
                <w:b/>
                <w:sz w:val="28"/>
                <w:szCs w:val="28"/>
              </w:rPr>
              <w:t xml:space="preserve">An individual’s </w:t>
            </w:r>
            <w:r w:rsidRPr="00980D76">
              <w:rPr>
                <w:b/>
                <w:sz w:val="28"/>
                <w:szCs w:val="28"/>
              </w:rPr>
              <w:t>transfer safety should be evaluated first by a q</w:t>
            </w:r>
            <w:r>
              <w:rPr>
                <w:b/>
                <w:sz w:val="28"/>
                <w:szCs w:val="28"/>
              </w:rPr>
              <w:t>ualified individual, usually an</w:t>
            </w:r>
            <w:r w:rsidRPr="00980D76">
              <w:rPr>
                <w:b/>
                <w:sz w:val="28"/>
                <w:szCs w:val="28"/>
              </w:rPr>
              <w:t xml:space="preserve"> OT or PT.</w:t>
            </w:r>
          </w:p>
          <w:p w:rsidR="00F91C63" w:rsidRPr="002F5250" w:rsidRDefault="00F91C63" w:rsidP="00717C73">
            <w:pPr>
              <w:rPr>
                <w:sz w:val="28"/>
                <w:szCs w:val="28"/>
              </w:rPr>
            </w:pPr>
          </w:p>
          <w:p w:rsidR="00F91C63" w:rsidRPr="002F5250" w:rsidRDefault="00F91C63" w:rsidP="00717C73">
            <w:pPr>
              <w:rPr>
                <w:sz w:val="28"/>
                <w:szCs w:val="28"/>
              </w:rPr>
            </w:pPr>
          </w:p>
          <w:p w:rsidR="00F91C63" w:rsidRPr="002F5250" w:rsidRDefault="00F91C63" w:rsidP="00717C73">
            <w:pPr>
              <w:rPr>
                <w:sz w:val="28"/>
                <w:szCs w:val="28"/>
              </w:rPr>
            </w:pPr>
          </w:p>
        </w:tc>
      </w:tr>
      <w:tr w:rsidR="00F91C63" w:rsidRPr="00855CED" w:rsidTr="00D972B1">
        <w:tc>
          <w:tcPr>
            <w:tcW w:w="3150" w:type="dxa"/>
          </w:tcPr>
          <w:p w:rsidR="00F91C63" w:rsidRDefault="00F91C63" w:rsidP="00717C73">
            <w:pPr>
              <w:rPr>
                <w:sz w:val="28"/>
                <w:szCs w:val="28"/>
              </w:rPr>
            </w:pPr>
            <w:r>
              <w:rPr>
                <w:sz w:val="28"/>
                <w:szCs w:val="28"/>
                <w:u w:val="single"/>
              </w:rPr>
              <w:t xml:space="preserve">Electronic </w:t>
            </w:r>
            <w:r w:rsidRPr="002F5250">
              <w:rPr>
                <w:sz w:val="28"/>
                <w:szCs w:val="28"/>
                <w:u w:val="single"/>
              </w:rPr>
              <w:t xml:space="preserve">Medication dispenser: </w:t>
            </w:r>
            <w:r w:rsidRPr="002F5250">
              <w:rPr>
                <w:sz w:val="28"/>
                <w:szCs w:val="28"/>
              </w:rPr>
              <w:t xml:space="preserve"> </w:t>
            </w:r>
          </w:p>
          <w:p w:rsidR="00F91C63" w:rsidRPr="002F5250" w:rsidRDefault="00F91C63" w:rsidP="00717C73">
            <w:pPr>
              <w:rPr>
                <w:sz w:val="28"/>
                <w:szCs w:val="28"/>
                <w:u w:val="single"/>
              </w:rPr>
            </w:pPr>
            <w:r>
              <w:fldChar w:fldCharType="begin"/>
            </w:r>
            <w:r>
              <w:instrText xml:space="preserve"> INCLUDEPICTURE "http://ep.yimg.com/ay/epill/automatic-pill-dispenser-tipper-dispensing-cup-lock-19.gif" \* MERGEFORMATINET </w:instrText>
            </w:r>
            <w:r>
              <w:fldChar w:fldCharType="separate"/>
            </w:r>
            <w:r w:rsidR="00ED6D91">
              <w:fldChar w:fldCharType="begin"/>
            </w:r>
            <w:r w:rsidR="00ED6D91">
              <w:instrText xml:space="preserve"> INCLUDEPICTURE  "http://ep.yimg.com/ay/epill/automatic-pill-dispenser-tipper-dispensing-cup-lock-19.gif" \* MERGEFORMATINET </w:instrText>
            </w:r>
            <w:r w:rsidR="00ED6D91">
              <w:fldChar w:fldCharType="separate"/>
            </w:r>
            <w:r w:rsidR="00D972B1">
              <w:fldChar w:fldCharType="begin"/>
            </w:r>
            <w:r w:rsidR="00D972B1">
              <w:instrText xml:space="preserve"> INCLUDEPICTURE  "http://ep.yimg.com/ay/epill/automatic-pill-dispenser-tipper-dispensing-cup-lock-19.gif" \* MERGEFORMATINET </w:instrText>
            </w:r>
            <w:r w:rsidR="00D972B1">
              <w:fldChar w:fldCharType="separate"/>
            </w:r>
            <w:r w:rsidR="00B13CC0">
              <w:fldChar w:fldCharType="begin"/>
            </w:r>
            <w:r w:rsidR="00B13CC0">
              <w:instrText xml:space="preserve"> </w:instrText>
            </w:r>
            <w:r w:rsidR="00B13CC0">
              <w:instrText>INCLU</w:instrText>
            </w:r>
            <w:r w:rsidR="00B13CC0">
              <w:instrText>DEPICTURE  "http://ep.yimg.com/ay/epill/automatic-pill-dispenser-tipper-dispensing-cup-lock-19.gif" \* MERGEFORMATINET</w:instrText>
            </w:r>
            <w:r w:rsidR="00B13CC0">
              <w:instrText xml:space="preserve"> </w:instrText>
            </w:r>
            <w:r w:rsidR="00B13CC0">
              <w:fldChar w:fldCharType="separate"/>
            </w:r>
            <w:r w:rsidR="00717C73">
              <w:pict w14:anchorId="037EABF2">
                <v:shape id="_x0000_i1036" type="#_x0000_t75" alt="Click to enlarge" style="width:108.85pt;height:92.1pt">
                  <v:imagedata r:id="rId136" r:href="rId137" cropbottom="28041f" cropright="-2432f"/>
                </v:shape>
              </w:pict>
            </w:r>
            <w:r w:rsidR="00B13CC0">
              <w:fldChar w:fldCharType="end"/>
            </w:r>
            <w:r w:rsidR="00D972B1">
              <w:fldChar w:fldCharType="end"/>
            </w:r>
            <w:r w:rsidR="00ED6D91">
              <w:fldChar w:fldCharType="end"/>
            </w:r>
            <w:r>
              <w:fldChar w:fldCharType="end"/>
            </w:r>
          </w:p>
          <w:p w:rsidR="00F91C63" w:rsidRPr="002F5250" w:rsidRDefault="00F91C63" w:rsidP="00717C73">
            <w:pPr>
              <w:rPr>
                <w:sz w:val="28"/>
                <w:szCs w:val="28"/>
                <w:u w:val="single"/>
              </w:rPr>
            </w:pPr>
          </w:p>
        </w:tc>
        <w:tc>
          <w:tcPr>
            <w:tcW w:w="7848" w:type="dxa"/>
          </w:tcPr>
          <w:p w:rsidR="00F91C63" w:rsidRDefault="00F91C63" w:rsidP="00717C73">
            <w:pPr>
              <w:rPr>
                <w:sz w:val="28"/>
                <w:szCs w:val="28"/>
              </w:rPr>
            </w:pPr>
            <w:r>
              <w:rPr>
                <w:sz w:val="28"/>
                <w:szCs w:val="28"/>
              </w:rPr>
              <w:t xml:space="preserve">Electronic medication dispensers have several features including multiple pill alarms and alerts, recordable voice alerts, smart locking to prevent overdosing, synchronization with mobile devices, and off-site caregiver monitoring. One model can be reviewed here: </w:t>
            </w:r>
          </w:p>
          <w:p w:rsidR="00F91C63" w:rsidRPr="002F5250" w:rsidRDefault="00B13CC0" w:rsidP="00717C73">
            <w:pPr>
              <w:rPr>
                <w:sz w:val="28"/>
                <w:szCs w:val="28"/>
                <w:u w:val="single"/>
              </w:rPr>
            </w:pPr>
            <w:hyperlink r:id="rId138" w:history="1">
              <w:r w:rsidR="00F91C63" w:rsidRPr="00797F13">
                <w:rPr>
                  <w:rStyle w:val="Hyperlink"/>
                  <w:sz w:val="28"/>
                  <w:szCs w:val="28"/>
                </w:rPr>
                <w:t>http://www.epill.com/epillstation.html</w:t>
              </w:r>
            </w:hyperlink>
            <w:r w:rsidR="00F91C63">
              <w:rPr>
                <w:sz w:val="28"/>
                <w:szCs w:val="28"/>
                <w:u w:val="single"/>
              </w:rPr>
              <w:t xml:space="preserve"> </w:t>
            </w:r>
          </w:p>
          <w:p w:rsidR="00F91C63" w:rsidRPr="002F5250" w:rsidRDefault="00F91C63" w:rsidP="00717C73">
            <w:pPr>
              <w:rPr>
                <w:sz w:val="28"/>
                <w:szCs w:val="28"/>
              </w:rPr>
            </w:pPr>
          </w:p>
        </w:tc>
      </w:tr>
      <w:tr w:rsidR="00F91C63" w:rsidRPr="00855CED" w:rsidTr="00D972B1">
        <w:tc>
          <w:tcPr>
            <w:tcW w:w="3150" w:type="dxa"/>
          </w:tcPr>
          <w:p w:rsidR="00F91C63" w:rsidRPr="002F5250" w:rsidRDefault="00F91C63" w:rsidP="00717C73">
            <w:pPr>
              <w:rPr>
                <w:sz w:val="28"/>
                <w:szCs w:val="28"/>
              </w:rPr>
            </w:pPr>
            <w:r>
              <w:rPr>
                <w:sz w:val="28"/>
                <w:szCs w:val="28"/>
                <w:u w:val="single"/>
              </w:rPr>
              <w:lastRenderedPageBreak/>
              <w:t>Adapted pill boxes</w:t>
            </w:r>
            <w:r w:rsidRPr="002F5250">
              <w:rPr>
                <w:sz w:val="28"/>
                <w:szCs w:val="28"/>
                <w:u w:val="single"/>
              </w:rPr>
              <w:t xml:space="preserve">: </w:t>
            </w:r>
            <w:r w:rsidRPr="002F5250">
              <w:rPr>
                <w:sz w:val="28"/>
                <w:szCs w:val="28"/>
              </w:rPr>
              <w:t xml:space="preserve"> </w:t>
            </w:r>
          </w:p>
          <w:p w:rsidR="00F91C63" w:rsidRPr="002F5250" w:rsidRDefault="00F91C63" w:rsidP="00717C73">
            <w:pPr>
              <w:rPr>
                <w:sz w:val="28"/>
                <w:szCs w:val="28"/>
              </w:rPr>
            </w:pPr>
            <w:r w:rsidRPr="000E7894">
              <w:rPr>
                <w:noProof/>
              </w:rPr>
              <w:drawing>
                <wp:inline distT="0" distB="0" distL="0" distR="0" wp14:anchorId="2D9705AF" wp14:editId="3E4C5BD1">
                  <wp:extent cx="1767840" cy="128016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67840" cy="1280160"/>
                          </a:xfrm>
                          <a:prstGeom prst="rect">
                            <a:avLst/>
                          </a:prstGeom>
                          <a:noFill/>
                          <a:ln>
                            <a:noFill/>
                          </a:ln>
                        </pic:spPr>
                      </pic:pic>
                    </a:graphicData>
                  </a:graphic>
                </wp:inline>
              </w:drawing>
            </w:r>
          </w:p>
          <w:p w:rsidR="00F91C63" w:rsidRPr="002F5250" w:rsidRDefault="00F91C63" w:rsidP="00717C73">
            <w:pPr>
              <w:rPr>
                <w:sz w:val="28"/>
                <w:szCs w:val="28"/>
              </w:rPr>
            </w:pPr>
          </w:p>
          <w:p w:rsidR="00F91C63" w:rsidRPr="002F5250" w:rsidRDefault="00F91C63" w:rsidP="00717C73">
            <w:pPr>
              <w:rPr>
                <w:sz w:val="28"/>
                <w:szCs w:val="28"/>
              </w:rPr>
            </w:pPr>
          </w:p>
          <w:p w:rsidR="00F91C63" w:rsidRDefault="00F91C63" w:rsidP="00717C73">
            <w:pPr>
              <w:rPr>
                <w:noProof/>
                <w:sz w:val="28"/>
                <w:szCs w:val="28"/>
              </w:rPr>
            </w:pPr>
          </w:p>
          <w:p w:rsidR="00F91C63" w:rsidRPr="002F5250" w:rsidRDefault="00F91C63" w:rsidP="00717C73">
            <w:pPr>
              <w:rPr>
                <w:noProof/>
                <w:sz w:val="28"/>
                <w:szCs w:val="28"/>
              </w:rPr>
            </w:pPr>
          </w:p>
        </w:tc>
        <w:tc>
          <w:tcPr>
            <w:tcW w:w="7848" w:type="dxa"/>
          </w:tcPr>
          <w:p w:rsidR="00F91C63" w:rsidRPr="002F5250" w:rsidRDefault="00F91C63" w:rsidP="00717C73">
            <w:pPr>
              <w:rPr>
                <w:sz w:val="28"/>
                <w:szCs w:val="28"/>
              </w:rPr>
            </w:pPr>
            <w:r>
              <w:rPr>
                <w:sz w:val="28"/>
                <w:szCs w:val="28"/>
              </w:rPr>
              <w:t xml:space="preserve">Adapted pill boxes may have features including tactile and high contrast markers for days of the week and time of day, large door closers for easy access and operation, and large compartments for large medications.  This item can be reviewed at: </w:t>
            </w:r>
            <w:hyperlink r:id="rId140" w:history="1">
              <w:r w:rsidRPr="00797F13">
                <w:rPr>
                  <w:rStyle w:val="Hyperlink"/>
                  <w:sz w:val="28"/>
                  <w:szCs w:val="28"/>
                </w:rPr>
                <w:t>https://www.maxiaids.com/jumbo-pill-box-clear-braille</w:t>
              </w:r>
            </w:hyperlink>
            <w:r>
              <w:rPr>
                <w:sz w:val="28"/>
                <w:szCs w:val="28"/>
              </w:rPr>
              <w:t xml:space="preserve"> </w:t>
            </w:r>
          </w:p>
          <w:p w:rsidR="00F91C63" w:rsidRPr="002F5250" w:rsidRDefault="00F91C63" w:rsidP="00717C73">
            <w:pPr>
              <w:rPr>
                <w:sz w:val="28"/>
                <w:szCs w:val="28"/>
              </w:rPr>
            </w:pPr>
          </w:p>
        </w:tc>
      </w:tr>
      <w:tr w:rsidR="00F91C63" w:rsidRPr="00855CED" w:rsidTr="00D972B1">
        <w:tc>
          <w:tcPr>
            <w:tcW w:w="3150" w:type="dxa"/>
          </w:tcPr>
          <w:p w:rsidR="00F91C63" w:rsidRPr="002F5250" w:rsidRDefault="00F91C63" w:rsidP="00717C73">
            <w:pPr>
              <w:rPr>
                <w:sz w:val="28"/>
                <w:szCs w:val="28"/>
              </w:rPr>
            </w:pPr>
            <w:r>
              <w:rPr>
                <w:sz w:val="28"/>
                <w:szCs w:val="28"/>
                <w:u w:val="single"/>
              </w:rPr>
              <w:t>Magnifying Pill C</w:t>
            </w:r>
            <w:r w:rsidRPr="002F5250">
              <w:rPr>
                <w:sz w:val="28"/>
                <w:szCs w:val="28"/>
                <w:u w:val="single"/>
              </w:rPr>
              <w:t xml:space="preserve">utter:  </w:t>
            </w:r>
          </w:p>
          <w:p w:rsidR="00F91C63" w:rsidRPr="002F5250" w:rsidRDefault="00F91C63" w:rsidP="00717C73">
            <w:pPr>
              <w:rPr>
                <w:sz w:val="28"/>
                <w:szCs w:val="28"/>
                <w:u w:val="single"/>
              </w:rPr>
            </w:pPr>
            <w:r w:rsidRPr="000E7894">
              <w:rPr>
                <w:noProof/>
              </w:rPr>
              <w:drawing>
                <wp:inline distT="0" distB="0" distL="0" distR="0" wp14:anchorId="15C1C8D8" wp14:editId="70DD81A1">
                  <wp:extent cx="1661160" cy="1524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661160" cy="1524000"/>
                          </a:xfrm>
                          <a:prstGeom prst="rect">
                            <a:avLst/>
                          </a:prstGeom>
                          <a:noFill/>
                          <a:ln>
                            <a:noFill/>
                          </a:ln>
                        </pic:spPr>
                      </pic:pic>
                    </a:graphicData>
                  </a:graphic>
                </wp:inline>
              </w:drawing>
            </w:r>
          </w:p>
        </w:tc>
        <w:tc>
          <w:tcPr>
            <w:tcW w:w="7848" w:type="dxa"/>
          </w:tcPr>
          <w:p w:rsidR="00F91C63" w:rsidRDefault="00717C73" w:rsidP="00717C73">
            <w:pPr>
              <w:rPr>
                <w:sz w:val="28"/>
                <w:szCs w:val="28"/>
              </w:rPr>
            </w:pPr>
            <w:r>
              <w:rPr>
                <w:sz w:val="28"/>
                <w:szCs w:val="28"/>
              </w:rPr>
              <w:t xml:space="preserve">A </w:t>
            </w:r>
            <w:r w:rsidRPr="002F5250">
              <w:rPr>
                <w:sz w:val="28"/>
                <w:szCs w:val="28"/>
              </w:rPr>
              <w:t>magnifying</w:t>
            </w:r>
            <w:r w:rsidR="00F91C63" w:rsidRPr="002F5250">
              <w:rPr>
                <w:sz w:val="28"/>
                <w:szCs w:val="28"/>
              </w:rPr>
              <w:t xml:space="preserve"> </w:t>
            </w:r>
            <w:r w:rsidR="00F91C63">
              <w:rPr>
                <w:sz w:val="28"/>
                <w:szCs w:val="28"/>
              </w:rPr>
              <w:t xml:space="preserve">pill </w:t>
            </w:r>
            <w:r w:rsidR="00F91C63" w:rsidRPr="002F5250">
              <w:rPr>
                <w:sz w:val="28"/>
                <w:szCs w:val="28"/>
              </w:rPr>
              <w:t xml:space="preserve">cutter helps a user make sure their pill is cut exactly in half, when required.  The pill is placed in the holder, with a 2x magnifying lid, and then the steel blade is pushed onto the tablet.  Halves can be stored in the container.  </w:t>
            </w:r>
            <w:r w:rsidR="00F91C63">
              <w:rPr>
                <w:sz w:val="28"/>
                <w:szCs w:val="28"/>
              </w:rPr>
              <w:t>This item can be reviewed at:</w:t>
            </w:r>
          </w:p>
          <w:p w:rsidR="00F91C63" w:rsidRPr="002F5250" w:rsidRDefault="00B13CC0" w:rsidP="00717C73">
            <w:pPr>
              <w:rPr>
                <w:sz w:val="28"/>
                <w:szCs w:val="28"/>
              </w:rPr>
            </w:pPr>
            <w:hyperlink r:id="rId142" w:history="1">
              <w:r w:rsidR="00F91C63" w:rsidRPr="00797F13">
                <w:rPr>
                  <w:rStyle w:val="Hyperlink"/>
                  <w:sz w:val="28"/>
                  <w:szCs w:val="28"/>
                </w:rPr>
                <w:t>https://www.maxiaids.com/pill-cutter-with-magnifier</w:t>
              </w:r>
            </w:hyperlink>
            <w:r w:rsidR="00F91C63">
              <w:rPr>
                <w:sz w:val="28"/>
                <w:szCs w:val="28"/>
              </w:rPr>
              <w:t xml:space="preserve"> </w:t>
            </w:r>
          </w:p>
        </w:tc>
      </w:tr>
    </w:tbl>
    <w:p w:rsidR="000B018A" w:rsidRPr="002F5250" w:rsidRDefault="000B018A" w:rsidP="00717C73">
      <w:pPr>
        <w:ind w:left="360"/>
        <w:rPr>
          <w:sz w:val="28"/>
          <w:szCs w:val="28"/>
        </w:rPr>
      </w:pPr>
    </w:p>
    <w:p w:rsidR="000B018A" w:rsidRPr="002F5250" w:rsidRDefault="000B018A" w:rsidP="00717C73">
      <w:pPr>
        <w:rPr>
          <w:sz w:val="28"/>
          <w:szCs w:val="28"/>
          <w:u w:val="single"/>
        </w:rPr>
      </w:pPr>
      <w:r w:rsidRPr="002F5250">
        <w:rPr>
          <w:sz w:val="28"/>
          <w:szCs w:val="28"/>
        </w:rPr>
        <w:t xml:space="preserve">     </w:t>
      </w:r>
    </w:p>
    <w:p w:rsidR="000B018A" w:rsidRDefault="000B018A" w:rsidP="00717C73">
      <w:pPr>
        <w:tabs>
          <w:tab w:val="left" w:pos="1100"/>
        </w:tabs>
        <w:rPr>
          <w:b/>
          <w:sz w:val="28"/>
          <w:szCs w:val="28"/>
          <w:u w:val="single"/>
        </w:rPr>
      </w:pPr>
    </w:p>
    <w:p w:rsidR="000B018A" w:rsidRDefault="000B018A" w:rsidP="00717C73">
      <w:pPr>
        <w:tabs>
          <w:tab w:val="left" w:pos="1100"/>
        </w:tabs>
        <w:rPr>
          <w:b/>
          <w:sz w:val="28"/>
          <w:szCs w:val="28"/>
          <w:u w:val="single"/>
        </w:rPr>
      </w:pPr>
    </w:p>
    <w:p w:rsidR="000B018A" w:rsidRDefault="000B018A" w:rsidP="00717C73">
      <w:pPr>
        <w:tabs>
          <w:tab w:val="left" w:pos="1100"/>
        </w:tabs>
        <w:rPr>
          <w:b/>
          <w:sz w:val="28"/>
          <w:szCs w:val="28"/>
          <w:u w:val="single"/>
        </w:rPr>
      </w:pPr>
    </w:p>
    <w:p w:rsidR="00C8624B" w:rsidRDefault="00C8624B" w:rsidP="00717C73">
      <w:pPr>
        <w:spacing w:after="200" w:line="276" w:lineRule="auto"/>
        <w:rPr>
          <w:b/>
          <w:sz w:val="28"/>
          <w:szCs w:val="28"/>
          <w:u w:val="single"/>
        </w:rPr>
      </w:pPr>
      <w:r>
        <w:rPr>
          <w:b/>
          <w:sz w:val="28"/>
          <w:szCs w:val="28"/>
          <w:u w:val="single"/>
        </w:rPr>
        <w:br w:type="page"/>
      </w:r>
    </w:p>
    <w:p w:rsidR="000B018A" w:rsidRPr="0007106A" w:rsidRDefault="000B018A" w:rsidP="00717C73">
      <w:pPr>
        <w:tabs>
          <w:tab w:val="left" w:pos="1100"/>
        </w:tabs>
        <w:rPr>
          <w:sz w:val="28"/>
          <w:szCs w:val="28"/>
        </w:rPr>
      </w:pPr>
      <w:r>
        <w:rPr>
          <w:b/>
          <w:sz w:val="28"/>
          <w:szCs w:val="28"/>
          <w:u w:val="single"/>
        </w:rPr>
        <w:lastRenderedPageBreak/>
        <w:t>SECTION C</w:t>
      </w:r>
      <w:r w:rsidRPr="002F5250">
        <w:rPr>
          <w:b/>
          <w:sz w:val="28"/>
          <w:szCs w:val="28"/>
          <w:u w:val="single"/>
        </w:rPr>
        <w:t>: ASSISTIVE TECHNOLOGY TO AID WITH COGNITION AND MEMORY TASKS</w:t>
      </w:r>
    </w:p>
    <w:p w:rsidR="000B018A" w:rsidRPr="002F5250" w:rsidRDefault="000B018A" w:rsidP="00717C73">
      <w:pPr>
        <w:rPr>
          <w:b/>
          <w:sz w:val="28"/>
          <w:szCs w:val="28"/>
          <w:u w:val="single"/>
        </w:rPr>
      </w:pPr>
    </w:p>
    <w:p w:rsidR="000B018A" w:rsidRPr="002F5250" w:rsidRDefault="000B018A" w:rsidP="00717C73">
      <w:pPr>
        <w:rPr>
          <w:sz w:val="28"/>
          <w:szCs w:val="28"/>
        </w:rPr>
      </w:pPr>
      <w:r w:rsidRPr="002F5250">
        <w:rPr>
          <w:sz w:val="28"/>
          <w:szCs w:val="28"/>
        </w:rPr>
        <w:t xml:space="preserve">Head-trauma, general aging or the onset of neurological conditions can affect ones memory.  This can often have an impact on one’s ability to complete daily tasks and live independently.  </w:t>
      </w:r>
    </w:p>
    <w:p w:rsidR="000B018A" w:rsidRPr="002F5250" w:rsidRDefault="000B018A" w:rsidP="00717C73">
      <w:pPr>
        <w:rPr>
          <w:sz w:val="28"/>
          <w:szCs w:val="28"/>
        </w:rPr>
      </w:pPr>
    </w:p>
    <w:p w:rsidR="000B018A" w:rsidRPr="002F5250" w:rsidRDefault="000B018A" w:rsidP="00717C73">
      <w:pPr>
        <w:rPr>
          <w:sz w:val="28"/>
          <w:szCs w:val="28"/>
        </w:rPr>
      </w:pPr>
      <w:r w:rsidRPr="002F5250">
        <w:rPr>
          <w:sz w:val="28"/>
          <w:szCs w:val="28"/>
        </w:rPr>
        <w:t>One of the</w:t>
      </w:r>
      <w:r>
        <w:rPr>
          <w:sz w:val="28"/>
          <w:szCs w:val="28"/>
        </w:rPr>
        <w:t>se options may be appropriate</w:t>
      </w:r>
      <w:r w:rsidRPr="002F5250">
        <w:rPr>
          <w:sz w:val="28"/>
          <w:szCs w:val="28"/>
        </w:rPr>
        <w:t>:</w:t>
      </w:r>
    </w:p>
    <w:p w:rsidR="000B018A" w:rsidRPr="002F5250" w:rsidRDefault="000B018A" w:rsidP="00717C73">
      <w:pPr>
        <w:numPr>
          <w:ilvl w:val="0"/>
          <w:numId w:val="1"/>
        </w:numPr>
        <w:rPr>
          <w:sz w:val="28"/>
          <w:szCs w:val="28"/>
        </w:rPr>
      </w:pPr>
      <w:r w:rsidRPr="002F5250">
        <w:rPr>
          <w:sz w:val="28"/>
          <w:szCs w:val="28"/>
        </w:rPr>
        <w:t>Post visual cues</w:t>
      </w:r>
    </w:p>
    <w:p w:rsidR="000B018A" w:rsidRPr="002F5250" w:rsidRDefault="000B018A" w:rsidP="00717C73">
      <w:pPr>
        <w:numPr>
          <w:ilvl w:val="0"/>
          <w:numId w:val="1"/>
        </w:numPr>
        <w:rPr>
          <w:sz w:val="28"/>
          <w:szCs w:val="28"/>
        </w:rPr>
      </w:pPr>
      <w:r w:rsidRPr="002F5250">
        <w:rPr>
          <w:sz w:val="28"/>
          <w:szCs w:val="28"/>
        </w:rPr>
        <w:t xml:space="preserve">Create daily checklists </w:t>
      </w:r>
    </w:p>
    <w:p w:rsidR="000B018A" w:rsidRPr="002F5250" w:rsidRDefault="000B018A" w:rsidP="00717C73">
      <w:pPr>
        <w:numPr>
          <w:ilvl w:val="0"/>
          <w:numId w:val="1"/>
        </w:numPr>
        <w:rPr>
          <w:sz w:val="28"/>
          <w:szCs w:val="28"/>
        </w:rPr>
      </w:pPr>
      <w:r w:rsidRPr="002F5250">
        <w:rPr>
          <w:sz w:val="28"/>
          <w:szCs w:val="28"/>
        </w:rPr>
        <w:t xml:space="preserve">Create a wall calendar for appointments </w:t>
      </w:r>
    </w:p>
    <w:p w:rsidR="000B018A" w:rsidRDefault="000B018A" w:rsidP="00717C73">
      <w:pPr>
        <w:rPr>
          <w:sz w:val="28"/>
          <w:szCs w:val="28"/>
          <w:u w:val="single"/>
        </w:rPr>
      </w:pPr>
    </w:p>
    <w:p w:rsidR="000B018A" w:rsidRPr="002F5250" w:rsidRDefault="000B018A" w:rsidP="00717C73">
      <w:pPr>
        <w:rPr>
          <w:sz w:val="28"/>
          <w:szCs w:val="28"/>
        </w:rPr>
      </w:pPr>
      <w:r w:rsidRPr="006B3A07">
        <w:rPr>
          <w:sz w:val="28"/>
          <w:szCs w:val="28"/>
        </w:rPr>
        <w:t>A</w:t>
      </w:r>
      <w:r>
        <w:rPr>
          <w:sz w:val="28"/>
          <w:szCs w:val="28"/>
        </w:rPr>
        <w:t>ssistive technology for people with memory and cognitive impairments might include:</w:t>
      </w:r>
      <w:r w:rsidRPr="002F5250">
        <w:rPr>
          <w:sz w:val="28"/>
          <w:szCs w:val="28"/>
        </w:rPr>
        <w:t xml:space="preserve"> </w:t>
      </w:r>
    </w:p>
    <w:p w:rsidR="000B018A" w:rsidRDefault="000B018A" w:rsidP="00717C73">
      <w:pPr>
        <w:rPr>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53"/>
        <w:gridCol w:w="8055"/>
      </w:tblGrid>
      <w:tr w:rsidR="000B018A" w:rsidRPr="00FD0D5A" w:rsidTr="00D972B1">
        <w:tc>
          <w:tcPr>
            <w:tcW w:w="2853" w:type="dxa"/>
          </w:tcPr>
          <w:p w:rsidR="000B018A" w:rsidRPr="00FD0D5A" w:rsidRDefault="000B018A" w:rsidP="00717C73">
            <w:pPr>
              <w:rPr>
                <w:sz w:val="28"/>
                <w:szCs w:val="28"/>
              </w:rPr>
            </w:pPr>
            <w:r w:rsidRPr="00FD0D5A">
              <w:rPr>
                <w:sz w:val="28"/>
                <w:szCs w:val="28"/>
                <w:u w:val="single"/>
              </w:rPr>
              <w:t xml:space="preserve">Vibrating alarm watch: </w:t>
            </w:r>
          </w:p>
          <w:p w:rsidR="000B018A" w:rsidRPr="00FD0D5A" w:rsidRDefault="000B018A" w:rsidP="00717C73">
            <w:pPr>
              <w:rPr>
                <w:sz w:val="28"/>
                <w:szCs w:val="28"/>
                <w:u w:val="single"/>
              </w:rPr>
            </w:pPr>
            <w:r>
              <w:rPr>
                <w:noProof/>
                <w:sz w:val="28"/>
                <w:szCs w:val="28"/>
              </w:rPr>
              <w:drawing>
                <wp:anchor distT="0" distB="0" distL="114300" distR="114300" simplePos="0" relativeHeight="251683840" behindDoc="0" locked="0" layoutInCell="1" allowOverlap="1" wp14:anchorId="6FDB5DCF" wp14:editId="4DAAC6FC">
                  <wp:simplePos x="0" y="0"/>
                  <wp:positionH relativeFrom="column">
                    <wp:posOffset>80645</wp:posOffset>
                  </wp:positionH>
                  <wp:positionV relativeFrom="paragraph">
                    <wp:posOffset>287655</wp:posOffset>
                  </wp:positionV>
                  <wp:extent cx="820420" cy="906780"/>
                  <wp:effectExtent l="0" t="0" r="0" b="762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20420" cy="906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55" w:type="dxa"/>
          </w:tcPr>
          <w:p w:rsidR="000B018A" w:rsidRPr="00D972B1" w:rsidRDefault="000B018A" w:rsidP="00717C73">
            <w:pPr>
              <w:rPr>
                <w:sz w:val="28"/>
                <w:szCs w:val="28"/>
              </w:rPr>
            </w:pPr>
            <w:r w:rsidRPr="00FD0D5A">
              <w:rPr>
                <w:sz w:val="28"/>
                <w:szCs w:val="28"/>
              </w:rPr>
              <w:t xml:space="preserve">These devices provide scheduled vibration and/or sound alarms that can be used to remind a user to use the bathroom, take medication or complete another task.  The reminders range from a few reminders a day up to 30.  They can be programmed with a short message that appears with the alarm to inform the user why the alarm sounded.  Many models look like a normal sports watch and tells real time. Prices vary.  </w:t>
            </w:r>
            <w:hyperlink r:id="rId144" w:history="1">
              <w:r w:rsidR="006376C1" w:rsidRPr="006376C1">
                <w:rPr>
                  <w:rStyle w:val="Hyperlink"/>
                  <w:sz w:val="28"/>
                  <w:szCs w:val="28"/>
                </w:rPr>
                <w:t>https://www.maxiaids.com/vibrating-watches</w:t>
              </w:r>
            </w:hyperlink>
          </w:p>
        </w:tc>
      </w:tr>
      <w:tr w:rsidR="000B018A" w:rsidRPr="00FD0D5A" w:rsidTr="00D972B1">
        <w:trPr>
          <w:trHeight w:val="3428"/>
        </w:trPr>
        <w:tc>
          <w:tcPr>
            <w:tcW w:w="2853" w:type="dxa"/>
          </w:tcPr>
          <w:p w:rsidR="000B018A" w:rsidRPr="00FD0D5A" w:rsidRDefault="000B018A" w:rsidP="00717C73">
            <w:pPr>
              <w:rPr>
                <w:sz w:val="28"/>
                <w:szCs w:val="28"/>
                <w:u w:val="single"/>
              </w:rPr>
            </w:pPr>
            <w:r w:rsidRPr="00E01A7F">
              <w:rPr>
                <w:noProof/>
                <w:sz w:val="28"/>
                <w:szCs w:val="28"/>
              </w:rPr>
              <w:t>M</w:t>
            </w:r>
            <w:r>
              <w:rPr>
                <w:noProof/>
                <w:sz w:val="28"/>
                <w:szCs w:val="28"/>
              </w:rPr>
              <w:t>obile device such as iPod Touch or Android tablet</w:t>
            </w:r>
            <w:r>
              <w:rPr>
                <w:noProof/>
              </w:rPr>
              <w:drawing>
                <wp:inline distT="0" distB="0" distL="0" distR="0" wp14:anchorId="2BA083E5" wp14:editId="47F0B392">
                  <wp:extent cx="1415415" cy="1596390"/>
                  <wp:effectExtent l="0" t="0" r="0" b="3810"/>
                  <wp:docPr id="12" name="Picture 12" descr="61DmBCNMq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1DmBCNMqoL"/>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15415" cy="1596390"/>
                          </a:xfrm>
                          <a:prstGeom prst="rect">
                            <a:avLst/>
                          </a:prstGeom>
                          <a:noFill/>
                          <a:ln>
                            <a:noFill/>
                          </a:ln>
                        </pic:spPr>
                      </pic:pic>
                    </a:graphicData>
                  </a:graphic>
                </wp:inline>
              </w:drawing>
            </w:r>
          </w:p>
        </w:tc>
        <w:tc>
          <w:tcPr>
            <w:tcW w:w="8055" w:type="dxa"/>
          </w:tcPr>
          <w:p w:rsidR="000B018A" w:rsidRDefault="000B018A" w:rsidP="00717C73">
            <w:pPr>
              <w:rPr>
                <w:sz w:val="28"/>
                <w:szCs w:val="28"/>
              </w:rPr>
            </w:pPr>
            <w:r>
              <w:rPr>
                <w:sz w:val="28"/>
                <w:szCs w:val="28"/>
              </w:rPr>
              <w:t>A mobile device</w:t>
            </w:r>
            <w:r w:rsidRPr="00FD0D5A">
              <w:rPr>
                <w:sz w:val="28"/>
                <w:szCs w:val="28"/>
              </w:rPr>
              <w:t xml:space="preserve"> can be greatly beneficial in assisting users with cognitive deficits in maintaining their schedule, remembering their appointments or taking notes from meetings.  </w:t>
            </w:r>
            <w:r>
              <w:rPr>
                <w:sz w:val="28"/>
                <w:szCs w:val="28"/>
              </w:rPr>
              <w:t xml:space="preserve">Many mobile devices have built in calendars and systems for creating reminders and alerts. The addition of apps that target memory and organization can also be helpful.  </w:t>
            </w:r>
            <w:r w:rsidRPr="00FD0D5A">
              <w:rPr>
                <w:sz w:val="28"/>
                <w:szCs w:val="28"/>
              </w:rPr>
              <w:t xml:space="preserve">  </w:t>
            </w:r>
            <w:hyperlink r:id="rId146" w:history="1">
              <w:r w:rsidR="006376C1" w:rsidRPr="006376C1">
                <w:rPr>
                  <w:rStyle w:val="Hyperlink"/>
                  <w:sz w:val="28"/>
                  <w:szCs w:val="28"/>
                </w:rPr>
                <w:t>https://www.apple.com/ipod-touch/</w:t>
              </w:r>
            </w:hyperlink>
          </w:p>
          <w:p w:rsidR="006376C1" w:rsidRDefault="006376C1" w:rsidP="00717C73">
            <w:pPr>
              <w:rPr>
                <w:sz w:val="28"/>
                <w:szCs w:val="28"/>
              </w:rPr>
            </w:pPr>
          </w:p>
          <w:p w:rsidR="006376C1" w:rsidRPr="00FD0D5A" w:rsidRDefault="00B13CC0" w:rsidP="00717C73">
            <w:pPr>
              <w:rPr>
                <w:sz w:val="28"/>
                <w:szCs w:val="28"/>
                <w:u w:val="single"/>
              </w:rPr>
            </w:pPr>
            <w:hyperlink r:id="rId147" w:history="1">
              <w:r w:rsidR="006376C1" w:rsidRPr="006376C1">
                <w:rPr>
                  <w:rStyle w:val="Hyperlink"/>
                  <w:sz w:val="28"/>
                  <w:szCs w:val="28"/>
                </w:rPr>
                <w:t>https://www.android.com/tablets/</w:t>
              </w:r>
            </w:hyperlink>
          </w:p>
        </w:tc>
      </w:tr>
      <w:tr w:rsidR="000B018A" w:rsidRPr="00FD0D5A" w:rsidTr="00D972B1">
        <w:trPr>
          <w:trHeight w:val="77"/>
        </w:trPr>
        <w:tc>
          <w:tcPr>
            <w:tcW w:w="2853" w:type="dxa"/>
          </w:tcPr>
          <w:p w:rsidR="000B018A" w:rsidRPr="00FD0D5A" w:rsidRDefault="000B018A" w:rsidP="00717C73">
            <w:pPr>
              <w:rPr>
                <w:sz w:val="28"/>
                <w:szCs w:val="28"/>
              </w:rPr>
            </w:pPr>
            <w:r w:rsidRPr="00FD0D5A">
              <w:rPr>
                <w:sz w:val="28"/>
                <w:szCs w:val="28"/>
                <w:u w:val="single"/>
              </w:rPr>
              <w:t>Tap memo voice activated PDA:</w:t>
            </w:r>
            <w:r w:rsidRPr="00FD0D5A">
              <w:rPr>
                <w:sz w:val="28"/>
                <w:szCs w:val="28"/>
              </w:rPr>
              <w:t xml:space="preserve">  </w:t>
            </w:r>
          </w:p>
          <w:p w:rsidR="000B018A" w:rsidRPr="00FD0D5A" w:rsidRDefault="00D972B1" w:rsidP="00717C73">
            <w:pPr>
              <w:rPr>
                <w:sz w:val="28"/>
                <w:szCs w:val="28"/>
                <w:u w:val="single"/>
              </w:rPr>
            </w:pPr>
            <w:r>
              <w:rPr>
                <w:b/>
                <w:noProof/>
                <w:sz w:val="28"/>
                <w:szCs w:val="28"/>
                <w:u w:val="single"/>
              </w:rPr>
              <w:drawing>
                <wp:anchor distT="0" distB="0" distL="114300" distR="114300" simplePos="0" relativeHeight="251684864" behindDoc="0" locked="0" layoutInCell="1" allowOverlap="1" wp14:anchorId="7825B789" wp14:editId="59FEF841">
                  <wp:simplePos x="0" y="0"/>
                  <wp:positionH relativeFrom="column">
                    <wp:posOffset>215265</wp:posOffset>
                  </wp:positionH>
                  <wp:positionV relativeFrom="paragraph">
                    <wp:posOffset>207010</wp:posOffset>
                  </wp:positionV>
                  <wp:extent cx="1143000" cy="106870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43000" cy="1068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055" w:type="dxa"/>
          </w:tcPr>
          <w:p w:rsidR="00D972B1" w:rsidRPr="00D972B1" w:rsidRDefault="000B018A" w:rsidP="00717C73">
            <w:pPr>
              <w:rPr>
                <w:color w:val="0000FF"/>
                <w:sz w:val="28"/>
                <w:szCs w:val="28"/>
                <w:u w:val="single"/>
              </w:rPr>
            </w:pPr>
            <w:r w:rsidRPr="00FD0D5A">
              <w:rPr>
                <w:sz w:val="28"/>
                <w:szCs w:val="28"/>
              </w:rPr>
              <w:t>The Tap memo is a revolutionary, handheld, battery powered voice activated personal data assistant. It contains only one multi-functional button and two volume buttons. All verbal commands are Speaker Independent which means the user does not need to train the unit – it will work 'right out of the box'.  This type of device can be useful for people with cognitive deficits which affect memory.  They can be used to remind the user of errands, messages or a to-do list.  It can be purchased at</w:t>
            </w:r>
            <w:r>
              <w:rPr>
                <w:sz w:val="28"/>
                <w:szCs w:val="28"/>
              </w:rPr>
              <w:t xml:space="preserve"> </w:t>
            </w:r>
            <w:hyperlink r:id="rId149" w:history="1">
              <w:r w:rsidR="006376C1" w:rsidRPr="006376C1">
                <w:rPr>
                  <w:rStyle w:val="Hyperlink"/>
                  <w:sz w:val="28"/>
                  <w:szCs w:val="28"/>
                </w:rPr>
                <w:t>http://library.rehabmart.com/post/voice-activated-pda-offers-the-blind-and-visually-impaired-a-personal-information-manager</w:t>
              </w:r>
            </w:hyperlink>
          </w:p>
          <w:p w:rsidR="000B018A" w:rsidRPr="00780407" w:rsidRDefault="000B018A" w:rsidP="00717C73">
            <w:pPr>
              <w:rPr>
                <w:sz w:val="28"/>
                <w:szCs w:val="28"/>
              </w:rPr>
            </w:pPr>
          </w:p>
        </w:tc>
      </w:tr>
      <w:tr w:rsidR="000B018A" w:rsidRPr="00FD0D5A" w:rsidTr="00D972B1">
        <w:tc>
          <w:tcPr>
            <w:tcW w:w="2853" w:type="dxa"/>
          </w:tcPr>
          <w:p w:rsidR="000B018A" w:rsidRPr="00F72729" w:rsidRDefault="000B018A" w:rsidP="00717C73">
            <w:pPr>
              <w:rPr>
                <w:noProof/>
                <w:sz w:val="28"/>
                <w:szCs w:val="28"/>
              </w:rPr>
            </w:pPr>
            <w:r w:rsidRPr="00F72729">
              <w:rPr>
                <w:noProof/>
                <w:sz w:val="28"/>
                <w:szCs w:val="28"/>
                <w:u w:val="single"/>
              </w:rPr>
              <w:lastRenderedPageBreak/>
              <w:t>Moshi Interactive Talking Alarm Clock</w:t>
            </w:r>
          </w:p>
          <w:p w:rsidR="000B018A" w:rsidRPr="00FD0D5A" w:rsidRDefault="000B018A" w:rsidP="00717C73">
            <w:pPr>
              <w:rPr>
                <w:sz w:val="28"/>
                <w:szCs w:val="28"/>
              </w:rPr>
            </w:pPr>
          </w:p>
          <w:p w:rsidR="000B018A" w:rsidRPr="00FD0D5A" w:rsidRDefault="000B018A" w:rsidP="00717C73">
            <w:pPr>
              <w:rPr>
                <w:sz w:val="28"/>
                <w:szCs w:val="28"/>
                <w:u w:val="single"/>
              </w:rPr>
            </w:pPr>
            <w:r>
              <w:rPr>
                <w:noProof/>
                <w:sz w:val="28"/>
                <w:szCs w:val="28"/>
              </w:rPr>
              <w:drawing>
                <wp:inline distT="0" distB="0" distL="0" distR="0" wp14:anchorId="2586CEA0" wp14:editId="3FB19103">
                  <wp:extent cx="1124585" cy="1124585"/>
                  <wp:effectExtent l="0" t="0" r="0" b="0"/>
                  <wp:docPr id="11" name="Picture 11" descr="Moshi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shi clock"/>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124585" cy="1124585"/>
                          </a:xfrm>
                          <a:prstGeom prst="rect">
                            <a:avLst/>
                          </a:prstGeom>
                          <a:noFill/>
                          <a:ln>
                            <a:noFill/>
                          </a:ln>
                        </pic:spPr>
                      </pic:pic>
                    </a:graphicData>
                  </a:graphic>
                </wp:inline>
              </w:drawing>
            </w:r>
          </w:p>
          <w:p w:rsidR="000B018A" w:rsidRPr="00FD0D5A" w:rsidRDefault="000B018A" w:rsidP="00717C73">
            <w:pPr>
              <w:rPr>
                <w:sz w:val="28"/>
                <w:szCs w:val="28"/>
                <w:u w:val="single"/>
              </w:rPr>
            </w:pPr>
          </w:p>
        </w:tc>
        <w:tc>
          <w:tcPr>
            <w:tcW w:w="8055" w:type="dxa"/>
          </w:tcPr>
          <w:p w:rsidR="000B018A" w:rsidRDefault="000B018A" w:rsidP="00717C73">
            <w:pPr>
              <w:rPr>
                <w:sz w:val="28"/>
                <w:szCs w:val="28"/>
              </w:rPr>
            </w:pPr>
            <w:r>
              <w:rPr>
                <w:sz w:val="28"/>
                <w:szCs w:val="28"/>
              </w:rPr>
              <w:t xml:space="preserve">Moshi can share time, date, temperature and more through voice commands alone. You can also set the alarm with your voice. This device is also appropriate for people with visual impairments.  </w:t>
            </w:r>
            <w:r w:rsidRPr="00FD0D5A">
              <w:rPr>
                <w:sz w:val="28"/>
                <w:szCs w:val="28"/>
              </w:rPr>
              <w:t xml:space="preserve"> </w:t>
            </w:r>
          </w:p>
          <w:p w:rsidR="000B018A" w:rsidRDefault="000B018A" w:rsidP="00717C73">
            <w:pPr>
              <w:rPr>
                <w:sz w:val="28"/>
                <w:szCs w:val="28"/>
              </w:rPr>
            </w:pPr>
          </w:p>
          <w:p w:rsidR="000B018A" w:rsidRDefault="00B13CC0" w:rsidP="00717C73">
            <w:pPr>
              <w:rPr>
                <w:sz w:val="28"/>
                <w:szCs w:val="28"/>
              </w:rPr>
            </w:pPr>
            <w:hyperlink r:id="rId151" w:history="1">
              <w:r w:rsidR="008E2D65" w:rsidRPr="008E2D65">
                <w:rPr>
                  <w:rStyle w:val="Hyperlink"/>
                  <w:sz w:val="28"/>
                  <w:szCs w:val="28"/>
                </w:rPr>
                <w:t>http://www.independentliving.com/prodinfo.asp?number=247519</w:t>
              </w:r>
            </w:hyperlink>
          </w:p>
          <w:p w:rsidR="000B018A" w:rsidRDefault="000B018A" w:rsidP="00717C73">
            <w:pPr>
              <w:rPr>
                <w:sz w:val="28"/>
                <w:szCs w:val="28"/>
              </w:rPr>
            </w:pPr>
          </w:p>
          <w:p w:rsidR="000B018A" w:rsidRDefault="000B018A" w:rsidP="00717C73">
            <w:pPr>
              <w:rPr>
                <w:sz w:val="28"/>
                <w:szCs w:val="28"/>
              </w:rPr>
            </w:pPr>
          </w:p>
          <w:p w:rsidR="000B018A" w:rsidRDefault="000B018A" w:rsidP="00717C73">
            <w:pPr>
              <w:rPr>
                <w:sz w:val="28"/>
                <w:szCs w:val="28"/>
              </w:rPr>
            </w:pPr>
          </w:p>
          <w:p w:rsidR="000B018A" w:rsidRDefault="000B018A" w:rsidP="00717C73">
            <w:pPr>
              <w:rPr>
                <w:sz w:val="28"/>
                <w:szCs w:val="28"/>
              </w:rPr>
            </w:pPr>
          </w:p>
          <w:p w:rsidR="000B018A" w:rsidRDefault="000B018A" w:rsidP="00717C73">
            <w:pPr>
              <w:rPr>
                <w:i/>
                <w:sz w:val="28"/>
                <w:szCs w:val="28"/>
              </w:rPr>
            </w:pPr>
            <w:r w:rsidRPr="00F72729">
              <w:rPr>
                <w:i/>
                <w:sz w:val="28"/>
                <w:szCs w:val="28"/>
              </w:rPr>
              <w:t>Available through various retailers,  including Amazon</w:t>
            </w:r>
          </w:p>
          <w:p w:rsidR="000B018A" w:rsidRPr="00F72729" w:rsidRDefault="000B018A" w:rsidP="00717C73">
            <w:pPr>
              <w:rPr>
                <w:i/>
                <w:sz w:val="28"/>
                <w:szCs w:val="28"/>
                <w:u w:val="single"/>
              </w:rPr>
            </w:pPr>
          </w:p>
        </w:tc>
      </w:tr>
      <w:tr w:rsidR="000B018A" w:rsidRPr="00FD0D5A" w:rsidTr="00D972B1">
        <w:tc>
          <w:tcPr>
            <w:tcW w:w="2853" w:type="dxa"/>
          </w:tcPr>
          <w:p w:rsidR="000B018A" w:rsidRPr="00FD0D5A" w:rsidRDefault="000B018A" w:rsidP="00717C73">
            <w:pPr>
              <w:rPr>
                <w:b/>
                <w:sz w:val="28"/>
                <w:szCs w:val="28"/>
              </w:rPr>
            </w:pPr>
            <w:r w:rsidRPr="00FD0D5A">
              <w:rPr>
                <w:sz w:val="28"/>
                <w:szCs w:val="28"/>
                <w:u w:val="single"/>
              </w:rPr>
              <w:t xml:space="preserve">Talking calculator: </w:t>
            </w:r>
            <w:r w:rsidRPr="00FD0D5A">
              <w:rPr>
                <w:sz w:val="28"/>
                <w:szCs w:val="28"/>
              </w:rPr>
              <w:t xml:space="preserve"> </w:t>
            </w:r>
          </w:p>
          <w:p w:rsidR="000B018A" w:rsidRPr="00FD0D5A" w:rsidRDefault="000B018A" w:rsidP="00717C73">
            <w:pPr>
              <w:rPr>
                <w:b/>
                <w:sz w:val="28"/>
                <w:szCs w:val="28"/>
                <w:u w:val="single"/>
              </w:rPr>
            </w:pPr>
            <w:r>
              <w:rPr>
                <w:noProof/>
                <w:sz w:val="28"/>
                <w:szCs w:val="28"/>
              </w:rPr>
              <w:drawing>
                <wp:anchor distT="0" distB="0" distL="114300" distR="114300" simplePos="0" relativeHeight="251685888" behindDoc="0" locked="0" layoutInCell="1" allowOverlap="1" wp14:anchorId="1A150578" wp14:editId="337F9D38">
                  <wp:simplePos x="0" y="0"/>
                  <wp:positionH relativeFrom="column">
                    <wp:posOffset>0</wp:posOffset>
                  </wp:positionH>
                  <wp:positionV relativeFrom="paragraph">
                    <wp:posOffset>201930</wp:posOffset>
                  </wp:positionV>
                  <wp:extent cx="952500" cy="9525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18A" w:rsidRPr="00FD0D5A" w:rsidRDefault="000B018A" w:rsidP="00717C73">
            <w:pPr>
              <w:rPr>
                <w:sz w:val="28"/>
                <w:szCs w:val="28"/>
                <w:u w:val="single"/>
              </w:rPr>
            </w:pPr>
          </w:p>
          <w:p w:rsidR="000B018A" w:rsidRPr="00FD0D5A" w:rsidRDefault="000B018A" w:rsidP="00717C73">
            <w:pPr>
              <w:rPr>
                <w:sz w:val="28"/>
                <w:szCs w:val="28"/>
                <w:u w:val="single"/>
              </w:rPr>
            </w:pPr>
          </w:p>
          <w:p w:rsidR="000B018A" w:rsidRPr="00FD0D5A" w:rsidRDefault="000B018A" w:rsidP="00717C73">
            <w:pPr>
              <w:rPr>
                <w:sz w:val="28"/>
                <w:szCs w:val="28"/>
              </w:rPr>
            </w:pPr>
          </w:p>
          <w:p w:rsidR="000B018A" w:rsidRPr="00FD0D5A" w:rsidRDefault="000B018A" w:rsidP="00717C73">
            <w:pPr>
              <w:rPr>
                <w:sz w:val="28"/>
                <w:szCs w:val="28"/>
              </w:rPr>
            </w:pPr>
          </w:p>
          <w:p w:rsidR="000B018A" w:rsidRPr="00FD0D5A" w:rsidRDefault="000B018A" w:rsidP="00717C73">
            <w:pPr>
              <w:rPr>
                <w:sz w:val="28"/>
                <w:szCs w:val="28"/>
              </w:rPr>
            </w:pPr>
          </w:p>
        </w:tc>
        <w:tc>
          <w:tcPr>
            <w:tcW w:w="8055" w:type="dxa"/>
          </w:tcPr>
          <w:p w:rsidR="008E2D65" w:rsidRDefault="000B018A" w:rsidP="00717C73">
            <w:pPr>
              <w:rPr>
                <w:sz w:val="28"/>
                <w:szCs w:val="28"/>
              </w:rPr>
            </w:pPr>
            <w:r w:rsidRPr="00FD0D5A">
              <w:rPr>
                <w:sz w:val="28"/>
                <w:szCs w:val="28"/>
              </w:rPr>
              <w:t xml:space="preserve">A talking calculator is useful for a user who is blind or has low vision.  The buttons and display are larger than a standard calculator. </w:t>
            </w:r>
          </w:p>
          <w:p w:rsidR="000B018A" w:rsidRPr="00FD0D5A" w:rsidRDefault="000B018A" w:rsidP="00717C73">
            <w:pPr>
              <w:rPr>
                <w:sz w:val="28"/>
                <w:szCs w:val="28"/>
                <w:u w:val="single"/>
              </w:rPr>
            </w:pPr>
            <w:r w:rsidRPr="00FD0D5A">
              <w:rPr>
                <w:sz w:val="28"/>
                <w:szCs w:val="28"/>
              </w:rPr>
              <w:t xml:space="preserve"> </w:t>
            </w:r>
            <w:hyperlink r:id="rId153" w:history="1">
              <w:r w:rsidR="008E2D65" w:rsidRPr="008E2D65">
                <w:rPr>
                  <w:rStyle w:val="Hyperlink"/>
                  <w:sz w:val="28"/>
                  <w:szCs w:val="28"/>
                </w:rPr>
                <w:t>https://www.maxiaids.com/talking-calculators</w:t>
              </w:r>
            </w:hyperlink>
          </w:p>
        </w:tc>
      </w:tr>
      <w:tr w:rsidR="000B018A" w:rsidRPr="00FD0D5A" w:rsidTr="00D972B1">
        <w:tc>
          <w:tcPr>
            <w:tcW w:w="2853" w:type="dxa"/>
          </w:tcPr>
          <w:p w:rsidR="000B018A" w:rsidRPr="00FD0D5A" w:rsidRDefault="000B018A" w:rsidP="00717C73">
            <w:pPr>
              <w:rPr>
                <w:sz w:val="28"/>
                <w:szCs w:val="28"/>
              </w:rPr>
            </w:pPr>
            <w:r w:rsidRPr="00FD0D5A">
              <w:rPr>
                <w:sz w:val="28"/>
                <w:szCs w:val="28"/>
                <w:u w:val="single"/>
              </w:rPr>
              <w:t>Sonic Boom Alarm Clock:</w:t>
            </w:r>
            <w:r w:rsidRPr="00FD0D5A">
              <w:rPr>
                <w:sz w:val="28"/>
                <w:szCs w:val="28"/>
              </w:rPr>
              <w:t xml:space="preserve">  </w:t>
            </w:r>
          </w:p>
          <w:p w:rsidR="000B018A" w:rsidRPr="00FD0D5A" w:rsidRDefault="000B018A" w:rsidP="00717C73">
            <w:pPr>
              <w:rPr>
                <w:sz w:val="28"/>
                <w:szCs w:val="28"/>
              </w:rPr>
            </w:pPr>
          </w:p>
          <w:p w:rsidR="000B018A" w:rsidRPr="00FD0D5A" w:rsidRDefault="000B018A" w:rsidP="00717C73">
            <w:pPr>
              <w:rPr>
                <w:sz w:val="28"/>
                <w:szCs w:val="28"/>
              </w:rPr>
            </w:pPr>
            <w:r>
              <w:rPr>
                <w:noProof/>
                <w:sz w:val="28"/>
                <w:szCs w:val="28"/>
              </w:rPr>
              <w:drawing>
                <wp:inline distT="0" distB="0" distL="0" distR="0" wp14:anchorId="41BF31E7" wp14:editId="5EEA4C79">
                  <wp:extent cx="1669415" cy="1161415"/>
                  <wp:effectExtent l="0" t="0" r="6985" b="635"/>
                  <wp:docPr id="10" name="Picture 10" descr="Sonic Boom Alarm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nic Boom Alarm Clock"/>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669415" cy="1161415"/>
                          </a:xfrm>
                          <a:prstGeom prst="rect">
                            <a:avLst/>
                          </a:prstGeom>
                          <a:noFill/>
                          <a:ln>
                            <a:noFill/>
                          </a:ln>
                        </pic:spPr>
                      </pic:pic>
                    </a:graphicData>
                  </a:graphic>
                </wp:inline>
              </w:drawing>
            </w:r>
          </w:p>
        </w:tc>
        <w:tc>
          <w:tcPr>
            <w:tcW w:w="8055" w:type="dxa"/>
          </w:tcPr>
          <w:p w:rsidR="000B018A" w:rsidRDefault="000B018A" w:rsidP="00717C73">
            <w:pPr>
              <w:rPr>
                <w:sz w:val="28"/>
                <w:szCs w:val="28"/>
              </w:rPr>
            </w:pPr>
            <w:r w:rsidRPr="00FD0D5A">
              <w:rPr>
                <w:sz w:val="28"/>
                <w:szCs w:val="28"/>
              </w:rPr>
              <w:t xml:space="preserve">The Sonic Boom alarm clock will wake up even the heaviest sleeper.  The user can select to wake up to any combination of loud pulsating audio alarm, flashing lights, or shaking bed vibrator.  This would benefit a user with a hearing impairment, and help assure they wake up on time and make their appointments.   </w:t>
            </w:r>
          </w:p>
          <w:p w:rsidR="000B018A" w:rsidRDefault="000B018A" w:rsidP="00717C73">
            <w:pPr>
              <w:rPr>
                <w:sz w:val="28"/>
                <w:szCs w:val="28"/>
              </w:rPr>
            </w:pPr>
          </w:p>
          <w:p w:rsidR="000B018A" w:rsidRDefault="000B018A" w:rsidP="00717C73">
            <w:pPr>
              <w:rPr>
                <w:sz w:val="28"/>
                <w:szCs w:val="28"/>
              </w:rPr>
            </w:pPr>
          </w:p>
          <w:p w:rsidR="000B018A" w:rsidRDefault="000B018A" w:rsidP="00717C73">
            <w:pPr>
              <w:rPr>
                <w:sz w:val="28"/>
                <w:szCs w:val="28"/>
              </w:rPr>
            </w:pPr>
          </w:p>
          <w:p w:rsidR="000B018A" w:rsidRPr="00FD0D5A" w:rsidRDefault="00B13CC0" w:rsidP="00717C73">
            <w:pPr>
              <w:rPr>
                <w:sz w:val="28"/>
                <w:szCs w:val="28"/>
                <w:u w:val="single"/>
              </w:rPr>
            </w:pPr>
            <w:hyperlink r:id="rId155" w:history="1">
              <w:r w:rsidR="000B018A" w:rsidRPr="00713A36">
                <w:rPr>
                  <w:rStyle w:val="Hyperlink"/>
                  <w:sz w:val="28"/>
                  <w:szCs w:val="28"/>
                </w:rPr>
                <w:t>http://www.sonicalert.com/Alarm-Clocks-s/1819.htm</w:t>
              </w:r>
            </w:hyperlink>
            <w:r w:rsidR="000B018A">
              <w:rPr>
                <w:sz w:val="28"/>
                <w:szCs w:val="28"/>
                <w:u w:val="single"/>
              </w:rPr>
              <w:t xml:space="preserve"> </w:t>
            </w:r>
          </w:p>
        </w:tc>
      </w:tr>
    </w:tbl>
    <w:p w:rsidR="000B018A" w:rsidRDefault="000B018A" w:rsidP="00717C73">
      <w:pPr>
        <w:rPr>
          <w:sz w:val="28"/>
          <w:szCs w:val="28"/>
          <w:u w:val="single"/>
        </w:rPr>
      </w:pPr>
    </w:p>
    <w:p w:rsidR="000B018A" w:rsidRPr="002F5250" w:rsidRDefault="000B018A" w:rsidP="00717C73">
      <w:pPr>
        <w:rPr>
          <w:sz w:val="28"/>
          <w:szCs w:val="28"/>
        </w:rPr>
      </w:pPr>
    </w:p>
    <w:p w:rsidR="000B018A" w:rsidRDefault="000B018A" w:rsidP="00717C73">
      <w:pPr>
        <w:rPr>
          <w:sz w:val="28"/>
          <w:szCs w:val="28"/>
        </w:rPr>
      </w:pPr>
    </w:p>
    <w:p w:rsidR="000B018A" w:rsidRDefault="000B018A" w:rsidP="00717C73">
      <w:pPr>
        <w:tabs>
          <w:tab w:val="left" w:pos="1100"/>
        </w:tabs>
        <w:rPr>
          <w:b/>
          <w:sz w:val="28"/>
          <w:szCs w:val="28"/>
          <w:u w:val="single"/>
        </w:rPr>
      </w:pPr>
    </w:p>
    <w:p w:rsidR="000B018A" w:rsidRDefault="000B018A" w:rsidP="00717C73">
      <w:pPr>
        <w:tabs>
          <w:tab w:val="left" w:pos="1100"/>
        </w:tabs>
        <w:rPr>
          <w:b/>
          <w:sz w:val="28"/>
          <w:szCs w:val="28"/>
          <w:u w:val="single"/>
        </w:rPr>
      </w:pPr>
    </w:p>
    <w:p w:rsidR="000B018A" w:rsidRDefault="000B018A" w:rsidP="00717C73">
      <w:pPr>
        <w:tabs>
          <w:tab w:val="left" w:pos="1100"/>
        </w:tabs>
        <w:rPr>
          <w:b/>
          <w:sz w:val="28"/>
          <w:szCs w:val="28"/>
          <w:u w:val="single"/>
        </w:rPr>
      </w:pPr>
    </w:p>
    <w:p w:rsidR="000B018A" w:rsidRDefault="000B018A" w:rsidP="00717C73">
      <w:pPr>
        <w:tabs>
          <w:tab w:val="left" w:pos="1100"/>
        </w:tabs>
        <w:rPr>
          <w:b/>
          <w:sz w:val="28"/>
          <w:szCs w:val="28"/>
          <w:u w:val="single"/>
        </w:rPr>
      </w:pPr>
    </w:p>
    <w:p w:rsidR="000B018A" w:rsidRDefault="000B018A" w:rsidP="00717C73">
      <w:pPr>
        <w:tabs>
          <w:tab w:val="left" w:pos="1100"/>
        </w:tabs>
        <w:rPr>
          <w:b/>
          <w:sz w:val="28"/>
          <w:szCs w:val="28"/>
          <w:u w:val="single"/>
        </w:rPr>
      </w:pPr>
    </w:p>
    <w:p w:rsidR="000B018A" w:rsidRDefault="000B018A" w:rsidP="00717C73">
      <w:pPr>
        <w:tabs>
          <w:tab w:val="left" w:pos="1100"/>
        </w:tabs>
        <w:rPr>
          <w:b/>
          <w:sz w:val="28"/>
          <w:szCs w:val="28"/>
          <w:u w:val="single"/>
        </w:rPr>
      </w:pPr>
    </w:p>
    <w:p w:rsidR="000B018A" w:rsidRDefault="000B018A" w:rsidP="00717C73">
      <w:pPr>
        <w:tabs>
          <w:tab w:val="left" w:pos="1100"/>
        </w:tabs>
        <w:rPr>
          <w:b/>
          <w:sz w:val="28"/>
          <w:szCs w:val="28"/>
          <w:u w:val="single"/>
        </w:rPr>
      </w:pPr>
    </w:p>
    <w:p w:rsidR="000B018A" w:rsidRDefault="000B018A" w:rsidP="00717C73">
      <w:pPr>
        <w:tabs>
          <w:tab w:val="left" w:pos="1100"/>
        </w:tabs>
        <w:rPr>
          <w:b/>
          <w:sz w:val="28"/>
          <w:szCs w:val="28"/>
          <w:u w:val="single"/>
        </w:rPr>
      </w:pPr>
    </w:p>
    <w:p w:rsidR="000B018A" w:rsidRDefault="000B018A" w:rsidP="00717C73">
      <w:pPr>
        <w:tabs>
          <w:tab w:val="left" w:pos="1100"/>
        </w:tabs>
        <w:rPr>
          <w:b/>
          <w:sz w:val="28"/>
          <w:szCs w:val="28"/>
          <w:u w:val="single"/>
        </w:rPr>
      </w:pPr>
    </w:p>
    <w:p w:rsidR="000B018A" w:rsidRDefault="000B018A" w:rsidP="00717C73">
      <w:pPr>
        <w:tabs>
          <w:tab w:val="left" w:pos="1100"/>
        </w:tabs>
        <w:rPr>
          <w:b/>
          <w:sz w:val="28"/>
          <w:szCs w:val="28"/>
          <w:u w:val="single"/>
        </w:rPr>
      </w:pPr>
    </w:p>
    <w:p w:rsidR="000B018A" w:rsidRDefault="000B018A" w:rsidP="00717C73">
      <w:pPr>
        <w:tabs>
          <w:tab w:val="left" w:pos="1100"/>
        </w:tabs>
        <w:rPr>
          <w:b/>
          <w:sz w:val="28"/>
          <w:szCs w:val="28"/>
          <w:u w:val="single"/>
        </w:rPr>
      </w:pPr>
    </w:p>
    <w:p w:rsidR="000B018A" w:rsidRDefault="000B018A" w:rsidP="00717C73">
      <w:pPr>
        <w:tabs>
          <w:tab w:val="left" w:pos="1100"/>
        </w:tabs>
        <w:rPr>
          <w:b/>
          <w:sz w:val="28"/>
          <w:szCs w:val="28"/>
          <w:u w:val="single"/>
        </w:rPr>
      </w:pPr>
    </w:p>
    <w:p w:rsidR="000B018A" w:rsidRPr="002F5250" w:rsidRDefault="000B018A" w:rsidP="00717C73">
      <w:pPr>
        <w:tabs>
          <w:tab w:val="left" w:pos="1100"/>
        </w:tabs>
        <w:rPr>
          <w:b/>
          <w:sz w:val="28"/>
          <w:szCs w:val="28"/>
          <w:u w:val="single"/>
        </w:rPr>
      </w:pPr>
      <w:r w:rsidRPr="003C66DA">
        <w:rPr>
          <w:b/>
          <w:sz w:val="28"/>
          <w:szCs w:val="28"/>
          <w:u w:val="single"/>
        </w:rPr>
        <w:lastRenderedPageBreak/>
        <w:t>SECTION D</w:t>
      </w:r>
      <w:r w:rsidRPr="002F5250">
        <w:rPr>
          <w:b/>
          <w:sz w:val="28"/>
          <w:szCs w:val="28"/>
          <w:u w:val="single"/>
        </w:rPr>
        <w:t>: ASSISTIVE TECHNOLOGY FOR HOME MANAGEMENT</w:t>
      </w:r>
    </w:p>
    <w:p w:rsidR="000B018A" w:rsidRPr="002F5250" w:rsidRDefault="000B018A" w:rsidP="00717C73">
      <w:pPr>
        <w:rPr>
          <w:sz w:val="28"/>
          <w:szCs w:val="28"/>
        </w:rPr>
      </w:pPr>
    </w:p>
    <w:p w:rsidR="000B018A" w:rsidRPr="002F5250" w:rsidRDefault="000B018A" w:rsidP="00717C73">
      <w:pPr>
        <w:rPr>
          <w:sz w:val="28"/>
          <w:szCs w:val="28"/>
          <w:u w:val="single"/>
        </w:rPr>
      </w:pPr>
      <w:r w:rsidRPr="002F5250">
        <w:rPr>
          <w:sz w:val="28"/>
          <w:szCs w:val="28"/>
          <w:u w:val="single"/>
        </w:rPr>
        <w:t>CHORES/CLEANING/ERRANDS</w:t>
      </w:r>
    </w:p>
    <w:p w:rsidR="000B018A" w:rsidRPr="002F5250" w:rsidRDefault="000B018A" w:rsidP="00717C73">
      <w:pPr>
        <w:rPr>
          <w:sz w:val="28"/>
          <w:szCs w:val="28"/>
          <w:u w:val="single"/>
        </w:rPr>
      </w:pPr>
    </w:p>
    <w:p w:rsidR="000B018A" w:rsidRPr="002F5250" w:rsidRDefault="000B018A" w:rsidP="00717C73">
      <w:pPr>
        <w:rPr>
          <w:sz w:val="28"/>
          <w:szCs w:val="28"/>
        </w:rPr>
      </w:pPr>
      <w:r w:rsidRPr="002F5250">
        <w:rPr>
          <w:sz w:val="28"/>
          <w:szCs w:val="28"/>
        </w:rPr>
        <w:t xml:space="preserve">Cleaning, chores and running errands can present serious difficulties for people with a range of disabilities.  Disabilities especially related to mobility can create unsafe conditions for someone to independently do chores and run errands.  Persons with disabilities that effect gross and fine motor skills (e.g. grip strength, muscle control, balance, mobility) can also benefit from assistive technology related to cleaning, chores and errands. </w:t>
      </w:r>
    </w:p>
    <w:p w:rsidR="000B018A" w:rsidRPr="002F5250" w:rsidRDefault="000B018A" w:rsidP="00717C73">
      <w:pPr>
        <w:rPr>
          <w:sz w:val="28"/>
          <w:szCs w:val="28"/>
        </w:rPr>
      </w:pPr>
    </w:p>
    <w:p w:rsidR="000B018A" w:rsidRPr="002F5250" w:rsidRDefault="000B018A" w:rsidP="00717C73">
      <w:pPr>
        <w:rPr>
          <w:sz w:val="28"/>
          <w:szCs w:val="28"/>
        </w:rPr>
      </w:pPr>
      <w:r w:rsidRPr="002F5250">
        <w:rPr>
          <w:sz w:val="28"/>
          <w:szCs w:val="28"/>
        </w:rPr>
        <w:t xml:space="preserve">Some higher technology examples that may benefit people with disabilities who have difficulty with cleaning, chores and errands are provided below.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2"/>
        <w:gridCol w:w="7550"/>
      </w:tblGrid>
      <w:tr w:rsidR="000B018A" w:rsidRPr="005806B8" w:rsidTr="00D972B1">
        <w:tc>
          <w:tcPr>
            <w:tcW w:w="3154" w:type="dxa"/>
          </w:tcPr>
          <w:p w:rsidR="000B018A" w:rsidRPr="005806B8" w:rsidRDefault="000B018A" w:rsidP="00717C73">
            <w:pPr>
              <w:rPr>
                <w:sz w:val="28"/>
                <w:szCs w:val="28"/>
              </w:rPr>
            </w:pPr>
            <w:r>
              <w:rPr>
                <w:noProof/>
                <w:sz w:val="28"/>
                <w:szCs w:val="28"/>
              </w:rPr>
              <w:drawing>
                <wp:anchor distT="0" distB="0" distL="114300" distR="114300" simplePos="0" relativeHeight="251660288" behindDoc="0" locked="0" layoutInCell="1" allowOverlap="1" wp14:anchorId="5D84AAD4" wp14:editId="459A5DEF">
                  <wp:simplePos x="0" y="0"/>
                  <wp:positionH relativeFrom="column">
                    <wp:posOffset>0</wp:posOffset>
                  </wp:positionH>
                  <wp:positionV relativeFrom="paragraph">
                    <wp:posOffset>213360</wp:posOffset>
                  </wp:positionV>
                  <wp:extent cx="1264920" cy="24003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6492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06B8">
              <w:rPr>
                <w:sz w:val="28"/>
                <w:szCs w:val="28"/>
                <w:u w:val="single"/>
              </w:rPr>
              <w:t xml:space="preserve">Long handled Duster: </w:t>
            </w:r>
          </w:p>
          <w:p w:rsidR="000B018A" w:rsidRPr="005806B8" w:rsidRDefault="000B018A" w:rsidP="00717C73">
            <w:pPr>
              <w:rPr>
                <w:sz w:val="28"/>
                <w:szCs w:val="28"/>
                <w:u w:val="single"/>
              </w:rPr>
            </w:pPr>
          </w:p>
          <w:p w:rsidR="000B018A" w:rsidRPr="005806B8" w:rsidRDefault="000B018A" w:rsidP="00717C73">
            <w:pPr>
              <w:rPr>
                <w:sz w:val="28"/>
                <w:szCs w:val="28"/>
                <w:u w:val="single"/>
              </w:rPr>
            </w:pPr>
          </w:p>
          <w:p w:rsidR="000B018A" w:rsidRPr="005806B8" w:rsidRDefault="000B018A" w:rsidP="00717C73">
            <w:pPr>
              <w:rPr>
                <w:sz w:val="28"/>
                <w:szCs w:val="28"/>
                <w:u w:val="single"/>
              </w:rPr>
            </w:pPr>
          </w:p>
          <w:p w:rsidR="000B018A" w:rsidRPr="005806B8" w:rsidRDefault="000B018A" w:rsidP="00717C73">
            <w:pPr>
              <w:rPr>
                <w:sz w:val="28"/>
                <w:szCs w:val="28"/>
                <w:u w:val="single"/>
              </w:rPr>
            </w:pPr>
          </w:p>
          <w:p w:rsidR="000B018A" w:rsidRPr="005806B8" w:rsidRDefault="000B018A" w:rsidP="00717C73">
            <w:pPr>
              <w:rPr>
                <w:sz w:val="28"/>
                <w:szCs w:val="28"/>
                <w:u w:val="single"/>
              </w:rPr>
            </w:pPr>
          </w:p>
          <w:p w:rsidR="000B018A" w:rsidRPr="005806B8" w:rsidRDefault="000B018A" w:rsidP="00717C73">
            <w:pPr>
              <w:rPr>
                <w:sz w:val="28"/>
                <w:szCs w:val="28"/>
                <w:u w:val="single"/>
              </w:rPr>
            </w:pPr>
          </w:p>
          <w:p w:rsidR="000B018A" w:rsidRPr="005806B8" w:rsidRDefault="000B018A" w:rsidP="00717C73">
            <w:pPr>
              <w:rPr>
                <w:sz w:val="28"/>
                <w:szCs w:val="28"/>
                <w:u w:val="single"/>
              </w:rPr>
            </w:pPr>
          </w:p>
          <w:p w:rsidR="000B018A" w:rsidRPr="005806B8" w:rsidRDefault="000B018A" w:rsidP="00717C73">
            <w:pPr>
              <w:rPr>
                <w:sz w:val="28"/>
                <w:szCs w:val="28"/>
                <w:u w:val="single"/>
              </w:rPr>
            </w:pPr>
          </w:p>
          <w:p w:rsidR="000B018A" w:rsidRPr="005806B8" w:rsidRDefault="000B018A" w:rsidP="00717C73">
            <w:pPr>
              <w:rPr>
                <w:sz w:val="28"/>
                <w:szCs w:val="28"/>
                <w:u w:val="single"/>
              </w:rPr>
            </w:pPr>
          </w:p>
          <w:p w:rsidR="000B018A" w:rsidRPr="005806B8" w:rsidRDefault="000B018A" w:rsidP="00717C73">
            <w:pPr>
              <w:rPr>
                <w:sz w:val="28"/>
                <w:szCs w:val="28"/>
                <w:u w:val="single"/>
              </w:rPr>
            </w:pPr>
          </w:p>
          <w:p w:rsidR="000B018A" w:rsidRPr="005806B8" w:rsidRDefault="000B018A" w:rsidP="00717C73">
            <w:pPr>
              <w:rPr>
                <w:sz w:val="28"/>
                <w:szCs w:val="28"/>
                <w:u w:val="single"/>
              </w:rPr>
            </w:pPr>
          </w:p>
          <w:p w:rsidR="000B018A" w:rsidRPr="005806B8" w:rsidRDefault="000B018A" w:rsidP="00717C73">
            <w:pPr>
              <w:rPr>
                <w:sz w:val="28"/>
                <w:szCs w:val="28"/>
                <w:u w:val="single"/>
              </w:rPr>
            </w:pPr>
          </w:p>
          <w:p w:rsidR="000B018A" w:rsidRPr="005806B8" w:rsidRDefault="000B018A" w:rsidP="00717C73">
            <w:pPr>
              <w:rPr>
                <w:sz w:val="28"/>
                <w:szCs w:val="28"/>
                <w:u w:val="single"/>
              </w:rPr>
            </w:pPr>
          </w:p>
        </w:tc>
        <w:tc>
          <w:tcPr>
            <w:tcW w:w="7646" w:type="dxa"/>
          </w:tcPr>
          <w:p w:rsidR="000B018A" w:rsidRDefault="000B018A" w:rsidP="00717C73">
            <w:r w:rsidRPr="005806B8">
              <w:rPr>
                <w:sz w:val="28"/>
                <w:szCs w:val="28"/>
              </w:rPr>
              <w:t xml:space="preserve">This is a 20 foot rod with a duster on the end.  It allows for the user to keep their feet on the ground, or remain seated and be able to dust high, out of reach places (e.g. ceiling fans, hanging plants, corners of high ceilings).   One model can be purchased at </w:t>
            </w:r>
          </w:p>
          <w:p w:rsidR="00382AFA" w:rsidRPr="005806B8" w:rsidRDefault="00B13CC0" w:rsidP="00717C73">
            <w:pPr>
              <w:rPr>
                <w:sz w:val="28"/>
                <w:szCs w:val="28"/>
                <w:u w:val="single"/>
              </w:rPr>
            </w:pPr>
            <w:hyperlink r:id="rId157" w:history="1">
              <w:r w:rsidR="00382AFA" w:rsidRPr="00382AFA">
                <w:rPr>
                  <w:rStyle w:val="Hyperlink"/>
                  <w:sz w:val="28"/>
                  <w:szCs w:val="28"/>
                </w:rPr>
                <w:t>https://www.amazon.com/Telescoping-Microfiber-Duster-Pole-Ceilings/dp/B0046NRC6M</w:t>
              </w:r>
            </w:hyperlink>
          </w:p>
        </w:tc>
      </w:tr>
      <w:tr w:rsidR="000B018A" w:rsidRPr="005806B8" w:rsidTr="00D972B1">
        <w:tc>
          <w:tcPr>
            <w:tcW w:w="3154" w:type="dxa"/>
          </w:tcPr>
          <w:p w:rsidR="000B018A" w:rsidRPr="005806B8" w:rsidRDefault="000B018A" w:rsidP="00717C73">
            <w:pPr>
              <w:rPr>
                <w:sz w:val="28"/>
                <w:szCs w:val="28"/>
              </w:rPr>
            </w:pPr>
            <w:r>
              <w:rPr>
                <w:noProof/>
                <w:sz w:val="28"/>
                <w:szCs w:val="28"/>
              </w:rPr>
              <w:drawing>
                <wp:anchor distT="0" distB="0" distL="114300" distR="114300" simplePos="0" relativeHeight="251661312" behindDoc="0" locked="0" layoutInCell="1" allowOverlap="1" wp14:anchorId="4E126846" wp14:editId="33372617">
                  <wp:simplePos x="0" y="0"/>
                  <wp:positionH relativeFrom="column">
                    <wp:posOffset>0</wp:posOffset>
                  </wp:positionH>
                  <wp:positionV relativeFrom="paragraph">
                    <wp:posOffset>266700</wp:posOffset>
                  </wp:positionV>
                  <wp:extent cx="668655" cy="13716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6865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06B8">
              <w:rPr>
                <w:sz w:val="28"/>
                <w:szCs w:val="28"/>
                <w:u w:val="single"/>
              </w:rPr>
              <w:t xml:space="preserve">Long handled dustpan: </w:t>
            </w:r>
          </w:p>
          <w:p w:rsidR="000B018A" w:rsidRPr="005806B8" w:rsidRDefault="000B018A" w:rsidP="00717C73">
            <w:pPr>
              <w:rPr>
                <w:sz w:val="28"/>
                <w:szCs w:val="28"/>
                <w:u w:val="single"/>
              </w:rPr>
            </w:pPr>
          </w:p>
          <w:p w:rsidR="000B018A" w:rsidRPr="005806B8" w:rsidRDefault="000B018A" w:rsidP="00717C73">
            <w:pPr>
              <w:rPr>
                <w:sz w:val="28"/>
                <w:szCs w:val="28"/>
                <w:u w:val="single"/>
              </w:rPr>
            </w:pPr>
          </w:p>
          <w:p w:rsidR="000B018A" w:rsidRPr="005806B8" w:rsidRDefault="000B018A" w:rsidP="00717C73">
            <w:pPr>
              <w:rPr>
                <w:sz w:val="28"/>
                <w:szCs w:val="28"/>
                <w:u w:val="single"/>
              </w:rPr>
            </w:pPr>
          </w:p>
          <w:p w:rsidR="000B018A" w:rsidRPr="005806B8" w:rsidRDefault="000B018A" w:rsidP="00717C73">
            <w:pPr>
              <w:rPr>
                <w:sz w:val="28"/>
                <w:szCs w:val="28"/>
                <w:u w:val="single"/>
              </w:rPr>
            </w:pPr>
          </w:p>
        </w:tc>
        <w:tc>
          <w:tcPr>
            <w:tcW w:w="7646" w:type="dxa"/>
          </w:tcPr>
          <w:p w:rsidR="000B018A" w:rsidRPr="005806B8" w:rsidRDefault="000B018A" w:rsidP="00717C73">
            <w:pPr>
              <w:rPr>
                <w:sz w:val="28"/>
                <w:szCs w:val="28"/>
              </w:rPr>
            </w:pPr>
            <w:r w:rsidRPr="005806B8">
              <w:rPr>
                <w:sz w:val="28"/>
                <w:szCs w:val="28"/>
              </w:rPr>
              <w:t xml:space="preserve">This product allows the user to collect sweepings without having to physically    bend over.  This would benefit someone with a mobility or balance impairment, joint pain or similar conditions.  They can be purchased through many hardware stores. </w:t>
            </w:r>
          </w:p>
          <w:p w:rsidR="000B018A" w:rsidRDefault="000B018A" w:rsidP="00717C73">
            <w:pPr>
              <w:rPr>
                <w:sz w:val="28"/>
                <w:szCs w:val="28"/>
                <w:u w:val="single"/>
              </w:rPr>
            </w:pPr>
          </w:p>
          <w:p w:rsidR="00382AFA" w:rsidRPr="005806B8" w:rsidRDefault="00B13CC0" w:rsidP="00717C73">
            <w:pPr>
              <w:rPr>
                <w:sz w:val="28"/>
                <w:szCs w:val="28"/>
                <w:u w:val="single"/>
              </w:rPr>
            </w:pPr>
            <w:hyperlink r:id="rId159" w:history="1">
              <w:r w:rsidR="00382AFA" w:rsidRPr="00382AFA">
                <w:rPr>
                  <w:rStyle w:val="Hyperlink"/>
                  <w:sz w:val="28"/>
                  <w:szCs w:val="28"/>
                </w:rPr>
                <w:t>https://www.walmart.com/ip/Miles-Kimball-Red-Long-Handeld-Dust-Pan-With-Broom/37516222</w:t>
              </w:r>
            </w:hyperlink>
          </w:p>
        </w:tc>
      </w:tr>
      <w:tr w:rsidR="000B018A" w:rsidRPr="005806B8" w:rsidTr="00D972B1">
        <w:tc>
          <w:tcPr>
            <w:tcW w:w="3154" w:type="dxa"/>
          </w:tcPr>
          <w:p w:rsidR="000B018A" w:rsidRPr="005806B8" w:rsidRDefault="000B018A" w:rsidP="00717C73">
            <w:pPr>
              <w:rPr>
                <w:sz w:val="28"/>
                <w:szCs w:val="28"/>
                <w:u w:val="single"/>
              </w:rPr>
            </w:pPr>
            <w:r>
              <w:rPr>
                <w:noProof/>
                <w:sz w:val="28"/>
                <w:szCs w:val="28"/>
              </w:rPr>
              <w:drawing>
                <wp:anchor distT="0" distB="0" distL="114300" distR="114300" simplePos="0" relativeHeight="251662336" behindDoc="0" locked="0" layoutInCell="1" allowOverlap="1" wp14:anchorId="65BCFFF8" wp14:editId="1EB4AF1A">
                  <wp:simplePos x="0" y="0"/>
                  <wp:positionH relativeFrom="column">
                    <wp:posOffset>0</wp:posOffset>
                  </wp:positionH>
                  <wp:positionV relativeFrom="paragraph">
                    <wp:posOffset>229235</wp:posOffset>
                  </wp:positionV>
                  <wp:extent cx="645795" cy="1257935"/>
                  <wp:effectExtent l="0" t="0" r="190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45795"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06B8">
              <w:rPr>
                <w:sz w:val="28"/>
                <w:szCs w:val="28"/>
                <w:u w:val="single"/>
              </w:rPr>
              <w:t xml:space="preserve">Electric Broom: </w:t>
            </w:r>
            <w:r w:rsidRPr="005806B8">
              <w:rPr>
                <w:sz w:val="28"/>
                <w:szCs w:val="28"/>
              </w:rPr>
              <w:t xml:space="preserve"> </w:t>
            </w:r>
          </w:p>
          <w:p w:rsidR="000B018A" w:rsidRPr="005806B8" w:rsidRDefault="000B018A" w:rsidP="00717C73">
            <w:pPr>
              <w:rPr>
                <w:sz w:val="28"/>
                <w:szCs w:val="28"/>
                <w:u w:val="single"/>
              </w:rPr>
            </w:pPr>
          </w:p>
          <w:p w:rsidR="000B018A" w:rsidRPr="005806B8" w:rsidRDefault="000B018A" w:rsidP="00717C73">
            <w:pPr>
              <w:rPr>
                <w:sz w:val="28"/>
                <w:szCs w:val="28"/>
                <w:u w:val="single"/>
              </w:rPr>
            </w:pPr>
          </w:p>
          <w:p w:rsidR="000B018A" w:rsidRPr="005806B8" w:rsidRDefault="000B018A" w:rsidP="00717C73">
            <w:pPr>
              <w:rPr>
                <w:sz w:val="28"/>
                <w:szCs w:val="28"/>
                <w:u w:val="single"/>
              </w:rPr>
            </w:pPr>
          </w:p>
          <w:p w:rsidR="000B018A" w:rsidRPr="005806B8" w:rsidRDefault="000B018A" w:rsidP="00717C73">
            <w:pPr>
              <w:rPr>
                <w:sz w:val="28"/>
                <w:szCs w:val="28"/>
                <w:u w:val="single"/>
              </w:rPr>
            </w:pPr>
          </w:p>
          <w:p w:rsidR="000B018A" w:rsidRDefault="000B018A" w:rsidP="00717C73">
            <w:pPr>
              <w:rPr>
                <w:sz w:val="28"/>
                <w:szCs w:val="28"/>
                <w:u w:val="single"/>
              </w:rPr>
            </w:pPr>
          </w:p>
          <w:p w:rsidR="000B018A" w:rsidRDefault="000B018A" w:rsidP="00717C73">
            <w:pPr>
              <w:rPr>
                <w:sz w:val="28"/>
                <w:szCs w:val="28"/>
                <w:u w:val="single"/>
              </w:rPr>
            </w:pPr>
          </w:p>
          <w:p w:rsidR="000B018A" w:rsidRPr="005806B8" w:rsidRDefault="000B018A" w:rsidP="00717C73">
            <w:pPr>
              <w:rPr>
                <w:sz w:val="28"/>
                <w:szCs w:val="28"/>
                <w:u w:val="single"/>
              </w:rPr>
            </w:pPr>
          </w:p>
        </w:tc>
        <w:tc>
          <w:tcPr>
            <w:tcW w:w="7646" w:type="dxa"/>
          </w:tcPr>
          <w:p w:rsidR="000B018A" w:rsidRPr="005806B8" w:rsidRDefault="000B018A" w:rsidP="00717C73">
            <w:pPr>
              <w:rPr>
                <w:sz w:val="28"/>
                <w:szCs w:val="28"/>
              </w:rPr>
            </w:pPr>
            <w:r w:rsidRPr="005806B8">
              <w:rPr>
                <w:sz w:val="28"/>
                <w:szCs w:val="28"/>
              </w:rPr>
              <w:t xml:space="preserve">This allows a user to sweep without the use of a dustpan, and with minimal motion.     Prices vary. </w:t>
            </w:r>
          </w:p>
          <w:p w:rsidR="000B018A" w:rsidRPr="005806B8" w:rsidRDefault="00B13CC0" w:rsidP="00717C73">
            <w:pPr>
              <w:rPr>
                <w:sz w:val="28"/>
                <w:szCs w:val="28"/>
                <w:u w:val="single"/>
              </w:rPr>
            </w:pPr>
            <w:hyperlink r:id="rId161" w:history="1">
              <w:r w:rsidR="00382AFA" w:rsidRPr="00382AFA">
                <w:rPr>
                  <w:rStyle w:val="Hyperlink"/>
                  <w:sz w:val="28"/>
                  <w:szCs w:val="28"/>
                </w:rPr>
                <w:t>https://www.amazon.com/Best-Sellers-Home-Kitchen-Stick-Vacuums-Electric-Brooms/zgbs/home-garden/510112</w:t>
              </w:r>
            </w:hyperlink>
          </w:p>
        </w:tc>
      </w:tr>
      <w:tr w:rsidR="000B018A" w:rsidRPr="005806B8" w:rsidTr="00D972B1">
        <w:tc>
          <w:tcPr>
            <w:tcW w:w="3154" w:type="dxa"/>
          </w:tcPr>
          <w:p w:rsidR="000B018A" w:rsidRPr="005806B8" w:rsidRDefault="000B018A" w:rsidP="00717C73">
            <w:pPr>
              <w:rPr>
                <w:sz w:val="28"/>
                <w:szCs w:val="28"/>
              </w:rPr>
            </w:pPr>
            <w:r>
              <w:rPr>
                <w:noProof/>
                <w:sz w:val="28"/>
                <w:szCs w:val="28"/>
                <w:u w:val="single"/>
              </w:rPr>
              <w:lastRenderedPageBreak/>
              <w:drawing>
                <wp:anchor distT="0" distB="0" distL="114300" distR="114300" simplePos="0" relativeHeight="251663360" behindDoc="0" locked="0" layoutInCell="1" allowOverlap="1" wp14:anchorId="14AE4267" wp14:editId="7C36279B">
                  <wp:simplePos x="0" y="0"/>
                  <wp:positionH relativeFrom="column">
                    <wp:posOffset>0</wp:posOffset>
                  </wp:positionH>
                  <wp:positionV relativeFrom="paragraph">
                    <wp:posOffset>248285</wp:posOffset>
                  </wp:positionV>
                  <wp:extent cx="1314450" cy="97155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144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06B8">
              <w:rPr>
                <w:sz w:val="28"/>
                <w:szCs w:val="28"/>
                <w:u w:val="single"/>
              </w:rPr>
              <w:t>Self-propelled Vacuums:</w:t>
            </w:r>
            <w:r w:rsidRPr="005806B8">
              <w:rPr>
                <w:sz w:val="28"/>
                <w:szCs w:val="28"/>
              </w:rPr>
              <w:t xml:space="preserve"> </w:t>
            </w:r>
          </w:p>
          <w:p w:rsidR="000B018A" w:rsidRPr="005806B8" w:rsidRDefault="000B018A" w:rsidP="00717C73">
            <w:pPr>
              <w:rPr>
                <w:sz w:val="28"/>
                <w:szCs w:val="28"/>
                <w:u w:val="single"/>
              </w:rPr>
            </w:pPr>
          </w:p>
          <w:p w:rsidR="000B018A" w:rsidRPr="005806B8" w:rsidRDefault="000B018A" w:rsidP="00717C73">
            <w:pPr>
              <w:rPr>
                <w:sz w:val="28"/>
                <w:szCs w:val="28"/>
                <w:u w:val="single"/>
              </w:rPr>
            </w:pPr>
          </w:p>
          <w:p w:rsidR="000B018A" w:rsidRPr="005806B8" w:rsidRDefault="000B018A" w:rsidP="00717C73">
            <w:pPr>
              <w:rPr>
                <w:sz w:val="28"/>
                <w:szCs w:val="28"/>
                <w:u w:val="single"/>
              </w:rPr>
            </w:pPr>
          </w:p>
          <w:p w:rsidR="000B018A" w:rsidRPr="005806B8" w:rsidRDefault="000B018A" w:rsidP="00717C73">
            <w:pPr>
              <w:rPr>
                <w:sz w:val="28"/>
                <w:szCs w:val="28"/>
                <w:u w:val="single"/>
              </w:rPr>
            </w:pPr>
          </w:p>
          <w:p w:rsidR="000B018A" w:rsidRPr="005806B8" w:rsidRDefault="000B018A" w:rsidP="00717C73">
            <w:pPr>
              <w:rPr>
                <w:sz w:val="28"/>
                <w:szCs w:val="28"/>
                <w:u w:val="single"/>
              </w:rPr>
            </w:pPr>
          </w:p>
        </w:tc>
        <w:tc>
          <w:tcPr>
            <w:tcW w:w="7646" w:type="dxa"/>
          </w:tcPr>
          <w:p w:rsidR="000B018A" w:rsidRDefault="000B018A" w:rsidP="00717C73">
            <w:pPr>
              <w:rPr>
                <w:sz w:val="28"/>
                <w:szCs w:val="28"/>
              </w:rPr>
            </w:pPr>
            <w:r w:rsidRPr="005806B8">
              <w:rPr>
                <w:sz w:val="28"/>
                <w:szCs w:val="28"/>
              </w:rPr>
              <w:t>These are useful for people who have limited strength, poor physical tolerance for activity, balance impairments or mobility impairments.  A self-propelled vacuum may allow a user to vacuum independently when it would not otherwise be possible.  Prices vary.</w:t>
            </w:r>
          </w:p>
          <w:p w:rsidR="00382AFA" w:rsidRPr="005806B8" w:rsidRDefault="00B13CC0" w:rsidP="00717C73">
            <w:pPr>
              <w:rPr>
                <w:sz w:val="28"/>
                <w:szCs w:val="28"/>
                <w:u w:val="single"/>
              </w:rPr>
            </w:pPr>
            <w:hyperlink r:id="rId163" w:history="1">
              <w:r w:rsidR="00382AFA" w:rsidRPr="00382AFA">
                <w:rPr>
                  <w:rStyle w:val="Hyperlink"/>
                  <w:sz w:val="28"/>
                  <w:szCs w:val="28"/>
                </w:rPr>
                <w:t>http://www.allbrands.com/categories/1134</w:t>
              </w:r>
            </w:hyperlink>
          </w:p>
        </w:tc>
      </w:tr>
      <w:tr w:rsidR="000B018A" w:rsidRPr="005806B8" w:rsidTr="00D972B1">
        <w:tc>
          <w:tcPr>
            <w:tcW w:w="3154" w:type="dxa"/>
          </w:tcPr>
          <w:p w:rsidR="000B018A" w:rsidRPr="005806B8" w:rsidRDefault="000B018A" w:rsidP="00717C73">
            <w:pPr>
              <w:rPr>
                <w:sz w:val="28"/>
                <w:szCs w:val="28"/>
              </w:rPr>
            </w:pPr>
            <w:r>
              <w:rPr>
                <w:noProof/>
                <w:sz w:val="28"/>
                <w:szCs w:val="28"/>
              </w:rPr>
              <w:drawing>
                <wp:anchor distT="0" distB="0" distL="114300" distR="114300" simplePos="0" relativeHeight="251664384" behindDoc="0" locked="0" layoutInCell="1" allowOverlap="1" wp14:anchorId="449A5C5F" wp14:editId="70D6741D">
                  <wp:simplePos x="0" y="0"/>
                  <wp:positionH relativeFrom="column">
                    <wp:posOffset>0</wp:posOffset>
                  </wp:positionH>
                  <wp:positionV relativeFrom="paragraph">
                    <wp:posOffset>266700</wp:posOffset>
                  </wp:positionV>
                  <wp:extent cx="1257300" cy="12573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06B8">
              <w:rPr>
                <w:sz w:val="28"/>
                <w:szCs w:val="28"/>
                <w:u w:val="single"/>
              </w:rPr>
              <w:t xml:space="preserve">Power scrubber:  </w:t>
            </w:r>
          </w:p>
          <w:p w:rsidR="000B018A" w:rsidRPr="005806B8" w:rsidRDefault="000B018A" w:rsidP="00717C73">
            <w:pPr>
              <w:rPr>
                <w:sz w:val="28"/>
                <w:szCs w:val="28"/>
                <w:u w:val="single"/>
              </w:rPr>
            </w:pPr>
          </w:p>
          <w:p w:rsidR="000B018A" w:rsidRPr="005806B8" w:rsidRDefault="000B018A" w:rsidP="00717C73">
            <w:pPr>
              <w:rPr>
                <w:sz w:val="28"/>
                <w:szCs w:val="28"/>
                <w:u w:val="single"/>
              </w:rPr>
            </w:pPr>
          </w:p>
          <w:p w:rsidR="000B018A" w:rsidRPr="005806B8" w:rsidRDefault="000B018A" w:rsidP="00717C73">
            <w:pPr>
              <w:rPr>
                <w:sz w:val="28"/>
                <w:szCs w:val="28"/>
                <w:u w:val="single"/>
              </w:rPr>
            </w:pPr>
          </w:p>
          <w:p w:rsidR="000B018A" w:rsidRPr="005806B8" w:rsidRDefault="000B018A" w:rsidP="00717C73">
            <w:pPr>
              <w:rPr>
                <w:sz w:val="28"/>
                <w:szCs w:val="28"/>
                <w:u w:val="single"/>
              </w:rPr>
            </w:pPr>
          </w:p>
          <w:p w:rsidR="000B018A" w:rsidRPr="005806B8" w:rsidRDefault="000B018A" w:rsidP="00717C73">
            <w:pPr>
              <w:rPr>
                <w:sz w:val="28"/>
                <w:szCs w:val="28"/>
                <w:u w:val="single"/>
              </w:rPr>
            </w:pPr>
          </w:p>
        </w:tc>
        <w:tc>
          <w:tcPr>
            <w:tcW w:w="7646" w:type="dxa"/>
          </w:tcPr>
          <w:p w:rsidR="000B018A" w:rsidRPr="005806B8" w:rsidRDefault="000B018A" w:rsidP="00717C73">
            <w:pPr>
              <w:rPr>
                <w:sz w:val="28"/>
                <w:szCs w:val="28"/>
              </w:rPr>
            </w:pPr>
            <w:r w:rsidRPr="005806B8">
              <w:rPr>
                <w:sz w:val="28"/>
                <w:szCs w:val="28"/>
              </w:rPr>
              <w:t xml:space="preserve">This is a battery powered scrubbing tool that allows for the user to clean without having to scrub.  This would benefit someone with a strength or range of motion impairment that prevents them from applying force or using back-and-forth or circular motions.  </w:t>
            </w:r>
            <w:hyperlink r:id="rId165" w:history="1">
              <w:r w:rsidRPr="003C66DA">
                <w:rPr>
                  <w:rStyle w:val="Hyperlink"/>
                  <w:sz w:val="28"/>
                  <w:szCs w:val="28"/>
                </w:rPr>
                <w:t>http://www.amazon.com/Black-Decker-PKS160-Power-Scrubber/dp/B001EWEV26</w:t>
              </w:r>
            </w:hyperlink>
          </w:p>
          <w:p w:rsidR="000B018A" w:rsidRPr="005806B8" w:rsidRDefault="000B018A" w:rsidP="00717C73">
            <w:pPr>
              <w:rPr>
                <w:sz w:val="28"/>
                <w:szCs w:val="28"/>
                <w:u w:val="single"/>
              </w:rPr>
            </w:pPr>
          </w:p>
        </w:tc>
      </w:tr>
      <w:tr w:rsidR="000B018A" w:rsidRPr="005806B8" w:rsidTr="00D972B1">
        <w:tc>
          <w:tcPr>
            <w:tcW w:w="3154" w:type="dxa"/>
          </w:tcPr>
          <w:p w:rsidR="000B018A" w:rsidRPr="005806B8" w:rsidRDefault="000B018A" w:rsidP="00717C73">
            <w:pPr>
              <w:rPr>
                <w:sz w:val="28"/>
                <w:szCs w:val="28"/>
              </w:rPr>
            </w:pPr>
            <w:r>
              <w:rPr>
                <w:noProof/>
                <w:sz w:val="28"/>
                <w:szCs w:val="28"/>
              </w:rPr>
              <w:drawing>
                <wp:anchor distT="0" distB="0" distL="114300" distR="114300" simplePos="0" relativeHeight="251665408" behindDoc="0" locked="0" layoutInCell="1" allowOverlap="1" wp14:anchorId="6E3160F0" wp14:editId="7760C04F">
                  <wp:simplePos x="0" y="0"/>
                  <wp:positionH relativeFrom="column">
                    <wp:posOffset>0</wp:posOffset>
                  </wp:positionH>
                  <wp:positionV relativeFrom="paragraph">
                    <wp:posOffset>314325</wp:posOffset>
                  </wp:positionV>
                  <wp:extent cx="930275" cy="1476375"/>
                  <wp:effectExtent l="0" t="0" r="317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02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06B8">
              <w:rPr>
                <w:sz w:val="28"/>
                <w:szCs w:val="28"/>
                <w:u w:val="single"/>
              </w:rPr>
              <w:t xml:space="preserve">Wheeled cart for laundry: </w:t>
            </w:r>
          </w:p>
          <w:p w:rsidR="000B018A" w:rsidRPr="005806B8" w:rsidRDefault="000B018A" w:rsidP="00717C73">
            <w:pPr>
              <w:rPr>
                <w:sz w:val="28"/>
                <w:szCs w:val="28"/>
              </w:rPr>
            </w:pPr>
          </w:p>
          <w:p w:rsidR="000B018A" w:rsidRPr="005806B8" w:rsidRDefault="000B018A" w:rsidP="00717C73">
            <w:pPr>
              <w:rPr>
                <w:sz w:val="28"/>
                <w:szCs w:val="28"/>
              </w:rPr>
            </w:pPr>
          </w:p>
          <w:p w:rsidR="000B018A" w:rsidRPr="005806B8" w:rsidRDefault="000B018A" w:rsidP="00717C73">
            <w:pPr>
              <w:rPr>
                <w:sz w:val="28"/>
                <w:szCs w:val="28"/>
              </w:rPr>
            </w:pPr>
          </w:p>
          <w:p w:rsidR="000B018A" w:rsidRPr="005806B8" w:rsidRDefault="000B018A" w:rsidP="00717C73">
            <w:pPr>
              <w:rPr>
                <w:sz w:val="28"/>
                <w:szCs w:val="28"/>
              </w:rPr>
            </w:pPr>
          </w:p>
          <w:p w:rsidR="000B018A" w:rsidRPr="005806B8" w:rsidRDefault="000B018A" w:rsidP="00717C73">
            <w:pPr>
              <w:rPr>
                <w:sz w:val="28"/>
                <w:szCs w:val="28"/>
                <w:u w:val="single"/>
              </w:rPr>
            </w:pPr>
          </w:p>
        </w:tc>
        <w:tc>
          <w:tcPr>
            <w:tcW w:w="7646" w:type="dxa"/>
          </w:tcPr>
          <w:p w:rsidR="000B018A" w:rsidRDefault="000B018A" w:rsidP="00717C73">
            <w:pPr>
              <w:rPr>
                <w:sz w:val="28"/>
                <w:szCs w:val="28"/>
              </w:rPr>
            </w:pPr>
            <w:r w:rsidRPr="005806B8">
              <w:rPr>
                <w:sz w:val="28"/>
                <w:szCs w:val="28"/>
              </w:rPr>
              <w:t xml:space="preserve">Using a wheeled cart to transport laundry or when running errands eliminates the needs to carry most items one would purchase (e.g. pharmacy, grocery store items, and general shopping) or laundry. It would be useful for a person with limited strength or balance to complete laundry tasks or safely transport purchased items to their home.    A couple of alternatives would be a mesh laundry bag so that they can be dragged or using a child’s wagon. </w:t>
            </w:r>
          </w:p>
          <w:p w:rsidR="00382AFA" w:rsidRPr="005806B8" w:rsidRDefault="00B13CC0" w:rsidP="00717C73">
            <w:pPr>
              <w:rPr>
                <w:sz w:val="28"/>
                <w:szCs w:val="28"/>
              </w:rPr>
            </w:pPr>
            <w:hyperlink r:id="rId166" w:history="1">
              <w:r w:rsidR="00382AFA" w:rsidRPr="00382AFA">
                <w:rPr>
                  <w:rStyle w:val="Hyperlink"/>
                  <w:sz w:val="28"/>
                  <w:szCs w:val="28"/>
                </w:rPr>
                <w:t>https://www.amazon.com/EasyComforts-Laundry-Cart-With-Wheels/dp/B00NW2UTUE</w:t>
              </w:r>
            </w:hyperlink>
          </w:p>
          <w:p w:rsidR="000B018A" w:rsidRPr="005806B8" w:rsidRDefault="000B018A" w:rsidP="00717C73">
            <w:pPr>
              <w:rPr>
                <w:sz w:val="28"/>
                <w:szCs w:val="28"/>
                <w:u w:val="single"/>
              </w:rPr>
            </w:pPr>
          </w:p>
        </w:tc>
      </w:tr>
      <w:tr w:rsidR="000B018A" w:rsidRPr="005806B8" w:rsidTr="00D972B1">
        <w:tc>
          <w:tcPr>
            <w:tcW w:w="3154" w:type="dxa"/>
          </w:tcPr>
          <w:p w:rsidR="000B018A" w:rsidRPr="005806B8" w:rsidRDefault="000B018A" w:rsidP="00717C73">
            <w:pPr>
              <w:rPr>
                <w:sz w:val="28"/>
                <w:szCs w:val="28"/>
              </w:rPr>
            </w:pPr>
            <w:r>
              <w:rPr>
                <w:noProof/>
                <w:sz w:val="28"/>
                <w:szCs w:val="28"/>
              </w:rPr>
              <w:drawing>
                <wp:anchor distT="0" distB="0" distL="114300" distR="114300" simplePos="0" relativeHeight="251666432" behindDoc="0" locked="0" layoutInCell="1" allowOverlap="1" wp14:anchorId="55BE90E8" wp14:editId="0AC9F804">
                  <wp:simplePos x="0" y="0"/>
                  <wp:positionH relativeFrom="column">
                    <wp:posOffset>34925</wp:posOffset>
                  </wp:positionH>
                  <wp:positionV relativeFrom="paragraph">
                    <wp:posOffset>494665</wp:posOffset>
                  </wp:positionV>
                  <wp:extent cx="895350" cy="14478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953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06B8">
              <w:rPr>
                <w:sz w:val="28"/>
                <w:szCs w:val="28"/>
                <w:u w:val="single"/>
              </w:rPr>
              <w:t xml:space="preserve">Large print washer/dryer labels: </w:t>
            </w:r>
          </w:p>
          <w:p w:rsidR="000B018A" w:rsidRPr="005806B8" w:rsidRDefault="000B018A" w:rsidP="00717C73">
            <w:pPr>
              <w:rPr>
                <w:sz w:val="28"/>
                <w:szCs w:val="28"/>
              </w:rPr>
            </w:pPr>
          </w:p>
          <w:p w:rsidR="000B018A" w:rsidRPr="005806B8" w:rsidRDefault="000B018A" w:rsidP="00717C73">
            <w:pPr>
              <w:rPr>
                <w:sz w:val="28"/>
                <w:szCs w:val="28"/>
              </w:rPr>
            </w:pPr>
          </w:p>
          <w:p w:rsidR="000B018A" w:rsidRPr="005806B8" w:rsidRDefault="000B018A" w:rsidP="00717C73">
            <w:pPr>
              <w:rPr>
                <w:sz w:val="28"/>
                <w:szCs w:val="28"/>
              </w:rPr>
            </w:pPr>
          </w:p>
          <w:p w:rsidR="000B018A" w:rsidRPr="005806B8" w:rsidRDefault="000B018A" w:rsidP="00717C73">
            <w:pPr>
              <w:rPr>
                <w:sz w:val="28"/>
                <w:szCs w:val="28"/>
              </w:rPr>
            </w:pPr>
          </w:p>
          <w:p w:rsidR="000B018A" w:rsidRPr="005806B8" w:rsidRDefault="000B018A" w:rsidP="00717C73">
            <w:pPr>
              <w:rPr>
                <w:sz w:val="28"/>
                <w:szCs w:val="28"/>
              </w:rPr>
            </w:pPr>
          </w:p>
          <w:p w:rsidR="000B018A" w:rsidRDefault="000B018A" w:rsidP="00717C73">
            <w:pPr>
              <w:rPr>
                <w:sz w:val="28"/>
                <w:szCs w:val="28"/>
              </w:rPr>
            </w:pPr>
          </w:p>
          <w:p w:rsidR="000B018A" w:rsidRPr="005806B8" w:rsidRDefault="000B018A" w:rsidP="00717C73">
            <w:pPr>
              <w:rPr>
                <w:sz w:val="28"/>
                <w:szCs w:val="28"/>
              </w:rPr>
            </w:pPr>
          </w:p>
          <w:p w:rsidR="000B018A" w:rsidRPr="005806B8" w:rsidRDefault="000B018A" w:rsidP="00717C73">
            <w:pPr>
              <w:rPr>
                <w:sz w:val="28"/>
                <w:szCs w:val="28"/>
                <w:u w:val="single"/>
              </w:rPr>
            </w:pPr>
          </w:p>
        </w:tc>
        <w:tc>
          <w:tcPr>
            <w:tcW w:w="7646" w:type="dxa"/>
          </w:tcPr>
          <w:p w:rsidR="00260525" w:rsidRDefault="000B018A" w:rsidP="00717C73">
            <w:pPr>
              <w:rPr>
                <w:sz w:val="28"/>
                <w:szCs w:val="28"/>
              </w:rPr>
            </w:pPr>
            <w:r w:rsidRPr="005806B8">
              <w:rPr>
                <w:sz w:val="28"/>
                <w:szCs w:val="28"/>
              </w:rPr>
              <w:t>These low vision overlays increase the size of the text on the washer/dryer.  They have large, bold text that will help identify small, hard to read buttons.  A set comes with 104 stickers.  They can be paired to create more accurate labels.  Can be purchased at</w:t>
            </w:r>
          </w:p>
          <w:p w:rsidR="000B018A" w:rsidRPr="005806B8" w:rsidRDefault="000B018A" w:rsidP="00717C73">
            <w:pPr>
              <w:rPr>
                <w:sz w:val="28"/>
                <w:szCs w:val="28"/>
                <w:u w:val="single"/>
              </w:rPr>
            </w:pPr>
            <w:r w:rsidRPr="005806B8">
              <w:rPr>
                <w:sz w:val="28"/>
                <w:szCs w:val="28"/>
              </w:rPr>
              <w:t xml:space="preserve"> </w:t>
            </w:r>
            <w:hyperlink r:id="rId168" w:history="1">
              <w:r w:rsidR="00260525" w:rsidRPr="00260525">
                <w:rPr>
                  <w:rStyle w:val="Hyperlink"/>
                  <w:sz w:val="28"/>
                  <w:szCs w:val="28"/>
                </w:rPr>
                <w:t>https://www.maxiaids.com/ablesee-large-print-overlays-washing-machine</w:t>
              </w:r>
            </w:hyperlink>
          </w:p>
        </w:tc>
      </w:tr>
      <w:tr w:rsidR="000B018A" w:rsidRPr="005806B8" w:rsidTr="00D972B1">
        <w:tc>
          <w:tcPr>
            <w:tcW w:w="3154" w:type="dxa"/>
          </w:tcPr>
          <w:p w:rsidR="000B018A" w:rsidRPr="005806B8" w:rsidRDefault="000B018A" w:rsidP="00717C73">
            <w:pPr>
              <w:rPr>
                <w:sz w:val="28"/>
                <w:szCs w:val="28"/>
              </w:rPr>
            </w:pPr>
            <w:r>
              <w:rPr>
                <w:noProof/>
                <w:sz w:val="28"/>
                <w:szCs w:val="28"/>
              </w:rPr>
              <w:lastRenderedPageBreak/>
              <w:drawing>
                <wp:anchor distT="0" distB="0" distL="114300" distR="114300" simplePos="0" relativeHeight="251667456" behindDoc="0" locked="0" layoutInCell="1" allowOverlap="1" wp14:anchorId="013C5BDE" wp14:editId="039CFFC9">
                  <wp:simplePos x="0" y="0"/>
                  <wp:positionH relativeFrom="column">
                    <wp:posOffset>0</wp:posOffset>
                  </wp:positionH>
                  <wp:positionV relativeFrom="paragraph">
                    <wp:posOffset>530860</wp:posOffset>
                  </wp:positionV>
                  <wp:extent cx="1127760" cy="122618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27760" cy="1226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06B8">
              <w:rPr>
                <w:sz w:val="28"/>
                <w:szCs w:val="28"/>
                <w:u w:val="single"/>
              </w:rPr>
              <w:t xml:space="preserve">Front loading washing machine: </w:t>
            </w:r>
          </w:p>
          <w:p w:rsidR="000B018A" w:rsidRPr="005806B8" w:rsidRDefault="000B018A" w:rsidP="00717C73">
            <w:pPr>
              <w:rPr>
                <w:sz w:val="28"/>
                <w:szCs w:val="28"/>
              </w:rPr>
            </w:pPr>
          </w:p>
          <w:p w:rsidR="000B018A" w:rsidRPr="005806B8" w:rsidRDefault="000B018A" w:rsidP="00717C73">
            <w:pPr>
              <w:rPr>
                <w:sz w:val="28"/>
                <w:szCs w:val="28"/>
              </w:rPr>
            </w:pPr>
          </w:p>
          <w:p w:rsidR="000B018A" w:rsidRDefault="000B018A" w:rsidP="00717C73">
            <w:pPr>
              <w:rPr>
                <w:noProof/>
                <w:sz w:val="28"/>
                <w:szCs w:val="28"/>
              </w:rPr>
            </w:pPr>
          </w:p>
          <w:p w:rsidR="000B018A" w:rsidRPr="00587C61" w:rsidRDefault="000B018A" w:rsidP="00717C73">
            <w:pPr>
              <w:rPr>
                <w:sz w:val="28"/>
                <w:szCs w:val="28"/>
              </w:rPr>
            </w:pPr>
          </w:p>
          <w:p w:rsidR="000B018A" w:rsidRDefault="000B018A" w:rsidP="00717C73">
            <w:pPr>
              <w:rPr>
                <w:sz w:val="28"/>
                <w:szCs w:val="28"/>
              </w:rPr>
            </w:pPr>
          </w:p>
          <w:p w:rsidR="000B018A" w:rsidRDefault="000B018A" w:rsidP="00717C73">
            <w:pPr>
              <w:rPr>
                <w:sz w:val="28"/>
                <w:szCs w:val="28"/>
              </w:rPr>
            </w:pPr>
          </w:p>
          <w:p w:rsidR="000B018A" w:rsidRPr="00587C61" w:rsidRDefault="000B018A" w:rsidP="00717C73">
            <w:pPr>
              <w:rPr>
                <w:sz w:val="28"/>
                <w:szCs w:val="28"/>
              </w:rPr>
            </w:pPr>
          </w:p>
        </w:tc>
        <w:tc>
          <w:tcPr>
            <w:tcW w:w="7646" w:type="dxa"/>
          </w:tcPr>
          <w:p w:rsidR="000B018A" w:rsidRDefault="000B018A" w:rsidP="00717C73">
            <w:pPr>
              <w:rPr>
                <w:sz w:val="28"/>
                <w:szCs w:val="28"/>
              </w:rPr>
            </w:pPr>
            <w:r w:rsidRPr="005806B8">
              <w:rPr>
                <w:sz w:val="28"/>
                <w:szCs w:val="28"/>
              </w:rPr>
              <w:t xml:space="preserve">Front loading washers increase independence because clothes can be put in and taken out of the washer without standing and reaching, and also because the controls are on the front of the washer instead of the top.  </w:t>
            </w:r>
          </w:p>
          <w:p w:rsidR="00260525" w:rsidRPr="005806B8" w:rsidRDefault="00260525" w:rsidP="00717C73">
            <w:pPr>
              <w:rPr>
                <w:sz w:val="28"/>
                <w:szCs w:val="28"/>
              </w:rPr>
            </w:pPr>
          </w:p>
          <w:p w:rsidR="000B018A" w:rsidRDefault="00B13CC0" w:rsidP="00717C73">
            <w:pPr>
              <w:rPr>
                <w:sz w:val="28"/>
                <w:szCs w:val="28"/>
              </w:rPr>
            </w:pPr>
            <w:hyperlink r:id="rId170" w:history="1">
              <w:r w:rsidR="00260525" w:rsidRPr="00260525">
                <w:rPr>
                  <w:rStyle w:val="Hyperlink"/>
                  <w:sz w:val="28"/>
                  <w:szCs w:val="28"/>
                </w:rPr>
                <w:t>http://www.bestbuy.com/site/washers-washing-machines/front-loading-washers/abcat0910002.c?id=abcat0910002</w:t>
              </w:r>
            </w:hyperlink>
          </w:p>
          <w:p w:rsidR="000B018A" w:rsidRDefault="000B018A" w:rsidP="00717C73">
            <w:pPr>
              <w:rPr>
                <w:sz w:val="28"/>
                <w:szCs w:val="28"/>
              </w:rPr>
            </w:pPr>
          </w:p>
          <w:p w:rsidR="000B018A" w:rsidRPr="005806B8" w:rsidRDefault="000B018A" w:rsidP="00717C73">
            <w:pPr>
              <w:rPr>
                <w:sz w:val="28"/>
                <w:szCs w:val="28"/>
              </w:rPr>
            </w:pPr>
          </w:p>
        </w:tc>
      </w:tr>
      <w:tr w:rsidR="000B018A" w:rsidRPr="005806B8" w:rsidTr="00D972B1">
        <w:tc>
          <w:tcPr>
            <w:tcW w:w="3154" w:type="dxa"/>
          </w:tcPr>
          <w:p w:rsidR="000B018A" w:rsidRPr="005806B8" w:rsidRDefault="000B018A" w:rsidP="00717C73">
            <w:pPr>
              <w:rPr>
                <w:sz w:val="28"/>
                <w:szCs w:val="28"/>
              </w:rPr>
            </w:pPr>
            <w:r w:rsidRPr="005806B8">
              <w:rPr>
                <w:sz w:val="28"/>
                <w:szCs w:val="28"/>
                <w:u w:val="single"/>
              </w:rPr>
              <w:t xml:space="preserve">Hangers with rotating hooks: </w:t>
            </w:r>
          </w:p>
          <w:p w:rsidR="000B018A" w:rsidRPr="005806B8" w:rsidRDefault="000B018A" w:rsidP="00717C73">
            <w:pPr>
              <w:rPr>
                <w:sz w:val="28"/>
                <w:szCs w:val="28"/>
              </w:rPr>
            </w:pPr>
            <w:r>
              <w:rPr>
                <w:noProof/>
                <w:sz w:val="28"/>
                <w:szCs w:val="28"/>
              </w:rPr>
              <w:drawing>
                <wp:anchor distT="0" distB="0" distL="114300" distR="114300" simplePos="0" relativeHeight="251668480" behindDoc="0" locked="0" layoutInCell="1" allowOverlap="1" wp14:anchorId="390D74F9" wp14:editId="544D4736">
                  <wp:simplePos x="0" y="0"/>
                  <wp:positionH relativeFrom="column">
                    <wp:posOffset>27305</wp:posOffset>
                  </wp:positionH>
                  <wp:positionV relativeFrom="paragraph">
                    <wp:posOffset>147320</wp:posOffset>
                  </wp:positionV>
                  <wp:extent cx="1485900" cy="9906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4859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18A" w:rsidRPr="005806B8" w:rsidRDefault="000B018A" w:rsidP="00717C73">
            <w:pPr>
              <w:rPr>
                <w:sz w:val="28"/>
                <w:szCs w:val="28"/>
              </w:rPr>
            </w:pPr>
          </w:p>
          <w:p w:rsidR="000B018A" w:rsidRPr="005806B8" w:rsidRDefault="000B018A" w:rsidP="00717C73">
            <w:pPr>
              <w:rPr>
                <w:sz w:val="28"/>
                <w:szCs w:val="28"/>
              </w:rPr>
            </w:pPr>
          </w:p>
          <w:p w:rsidR="000B018A" w:rsidRPr="005806B8" w:rsidRDefault="000B018A" w:rsidP="00717C73">
            <w:pPr>
              <w:rPr>
                <w:sz w:val="28"/>
                <w:szCs w:val="28"/>
              </w:rPr>
            </w:pPr>
          </w:p>
          <w:p w:rsidR="000B018A" w:rsidRPr="005806B8" w:rsidRDefault="000B018A" w:rsidP="00717C73">
            <w:pPr>
              <w:rPr>
                <w:sz w:val="28"/>
                <w:szCs w:val="28"/>
              </w:rPr>
            </w:pPr>
          </w:p>
          <w:p w:rsidR="000B018A" w:rsidRPr="005806B8" w:rsidRDefault="000B018A" w:rsidP="00717C73">
            <w:pPr>
              <w:rPr>
                <w:noProof/>
                <w:sz w:val="28"/>
                <w:szCs w:val="28"/>
              </w:rPr>
            </w:pPr>
          </w:p>
        </w:tc>
        <w:tc>
          <w:tcPr>
            <w:tcW w:w="7646" w:type="dxa"/>
          </w:tcPr>
          <w:p w:rsidR="000B018A" w:rsidRDefault="000B018A" w:rsidP="00717C73">
            <w:pPr>
              <w:rPr>
                <w:sz w:val="28"/>
                <w:szCs w:val="28"/>
              </w:rPr>
            </w:pPr>
            <w:r w:rsidRPr="005806B8">
              <w:rPr>
                <w:sz w:val="28"/>
                <w:szCs w:val="28"/>
              </w:rPr>
              <w:t xml:space="preserve">These hangers will make hanging clothes a less physically tiring task for people with a low physical tolerance or who are unable to hold the hanger and put the clothes on simultaneously.  </w:t>
            </w:r>
          </w:p>
          <w:p w:rsidR="00260525" w:rsidRPr="005806B8" w:rsidRDefault="00B13CC0" w:rsidP="00717C73">
            <w:pPr>
              <w:rPr>
                <w:sz w:val="28"/>
                <w:szCs w:val="28"/>
              </w:rPr>
            </w:pPr>
            <w:hyperlink r:id="rId172" w:history="1">
              <w:r w:rsidR="00260525" w:rsidRPr="00260525">
                <w:rPr>
                  <w:rStyle w:val="Hyperlink"/>
                  <w:sz w:val="28"/>
                  <w:szCs w:val="28"/>
                </w:rPr>
                <w:t>https://www.amazon.com/Crystal-Plastic-Hangers-Rotating-REGULAR/dp/B002Y3WONC</w:t>
              </w:r>
            </w:hyperlink>
          </w:p>
        </w:tc>
      </w:tr>
    </w:tbl>
    <w:p w:rsidR="000B018A" w:rsidRPr="002F5250" w:rsidRDefault="000B018A" w:rsidP="00717C73">
      <w:pPr>
        <w:ind w:left="360"/>
        <w:rPr>
          <w:sz w:val="28"/>
          <w:szCs w:val="28"/>
          <w:u w:val="single"/>
        </w:rPr>
      </w:pPr>
    </w:p>
    <w:p w:rsidR="000B018A" w:rsidRDefault="000B018A" w:rsidP="00717C73">
      <w:pPr>
        <w:rPr>
          <w:sz w:val="28"/>
          <w:szCs w:val="28"/>
          <w:u w:val="single"/>
        </w:rPr>
      </w:pPr>
    </w:p>
    <w:p w:rsidR="000B018A" w:rsidRPr="002F5250" w:rsidRDefault="000B018A" w:rsidP="00717C73">
      <w:pPr>
        <w:rPr>
          <w:sz w:val="28"/>
          <w:szCs w:val="28"/>
        </w:rPr>
      </w:pPr>
      <w:r w:rsidRPr="002F5250">
        <w:rPr>
          <w:sz w:val="28"/>
          <w:szCs w:val="28"/>
          <w:u w:val="single"/>
        </w:rPr>
        <w:t>MONEY MANAGEMENT/DAILY TASKS</w:t>
      </w:r>
    </w:p>
    <w:p w:rsidR="000B018A" w:rsidRPr="002F5250" w:rsidRDefault="000B018A" w:rsidP="00717C73">
      <w:pPr>
        <w:rPr>
          <w:sz w:val="28"/>
          <w:szCs w:val="28"/>
        </w:rPr>
      </w:pPr>
    </w:p>
    <w:p w:rsidR="000B018A" w:rsidRDefault="000B018A" w:rsidP="00717C73">
      <w:pPr>
        <w:rPr>
          <w:sz w:val="28"/>
          <w:szCs w:val="28"/>
        </w:rPr>
      </w:pPr>
      <w:r w:rsidRPr="002F5250">
        <w:rPr>
          <w:sz w:val="28"/>
          <w:szCs w:val="28"/>
        </w:rPr>
        <w:t>Basic daily tasks and independent money management can become difficult tasks for someone with motor or vision impairments, as well as other disabilities. Some low and higher technology examples that may benefit people with disabilities who have difficulty with daily tasks (e.g. writing) and mone</w:t>
      </w:r>
      <w:r>
        <w:rPr>
          <w:sz w:val="28"/>
          <w:szCs w:val="28"/>
        </w:rPr>
        <w:t>y</w:t>
      </w:r>
      <w:r w:rsidRPr="002F5250">
        <w:rPr>
          <w:sz w:val="28"/>
          <w:szCs w:val="28"/>
        </w:rPr>
        <w:t xml:space="preserve"> management tasks are provided below. </w:t>
      </w:r>
    </w:p>
    <w:p w:rsidR="000B018A" w:rsidRDefault="000B018A" w:rsidP="00717C73">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6"/>
        <w:gridCol w:w="7514"/>
      </w:tblGrid>
      <w:tr w:rsidR="000B018A" w:rsidRPr="00C77F49" w:rsidTr="00D972B1">
        <w:tc>
          <w:tcPr>
            <w:tcW w:w="3276" w:type="dxa"/>
          </w:tcPr>
          <w:p w:rsidR="000B018A" w:rsidRPr="00C77F49" w:rsidRDefault="000B018A" w:rsidP="00717C73">
            <w:pPr>
              <w:rPr>
                <w:sz w:val="28"/>
                <w:szCs w:val="28"/>
              </w:rPr>
            </w:pPr>
            <w:r>
              <w:rPr>
                <w:noProof/>
                <w:sz w:val="28"/>
                <w:szCs w:val="28"/>
              </w:rPr>
              <w:drawing>
                <wp:anchor distT="0" distB="0" distL="114300" distR="114300" simplePos="0" relativeHeight="251669504" behindDoc="0" locked="0" layoutInCell="1" allowOverlap="1" wp14:anchorId="33B1B989" wp14:editId="44278B38">
                  <wp:simplePos x="0" y="0"/>
                  <wp:positionH relativeFrom="column">
                    <wp:posOffset>0</wp:posOffset>
                  </wp:positionH>
                  <wp:positionV relativeFrom="paragraph">
                    <wp:posOffset>274320</wp:posOffset>
                  </wp:positionV>
                  <wp:extent cx="1485900" cy="11430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859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F49">
              <w:rPr>
                <w:sz w:val="28"/>
                <w:szCs w:val="28"/>
                <w:u w:val="single"/>
              </w:rPr>
              <w:t xml:space="preserve">Sheet magnifiers: </w:t>
            </w:r>
          </w:p>
          <w:p w:rsidR="000B018A" w:rsidRPr="00C77F49" w:rsidRDefault="000B018A" w:rsidP="00717C73">
            <w:pPr>
              <w:rPr>
                <w:sz w:val="28"/>
                <w:szCs w:val="28"/>
              </w:rPr>
            </w:pPr>
          </w:p>
          <w:p w:rsidR="000B018A" w:rsidRPr="00C77F49" w:rsidRDefault="000B018A" w:rsidP="00717C73">
            <w:pPr>
              <w:rPr>
                <w:sz w:val="28"/>
                <w:szCs w:val="28"/>
              </w:rPr>
            </w:pPr>
          </w:p>
          <w:p w:rsidR="000B018A" w:rsidRDefault="000B018A" w:rsidP="00717C73">
            <w:pPr>
              <w:rPr>
                <w:sz w:val="28"/>
                <w:szCs w:val="28"/>
              </w:rPr>
            </w:pPr>
          </w:p>
          <w:p w:rsidR="000B018A" w:rsidRPr="00587C61" w:rsidRDefault="000B018A" w:rsidP="00717C73">
            <w:pPr>
              <w:rPr>
                <w:sz w:val="28"/>
                <w:szCs w:val="28"/>
              </w:rPr>
            </w:pPr>
          </w:p>
          <w:p w:rsidR="000B018A" w:rsidRDefault="000B018A" w:rsidP="00717C73">
            <w:pPr>
              <w:rPr>
                <w:sz w:val="28"/>
                <w:szCs w:val="28"/>
              </w:rPr>
            </w:pPr>
          </w:p>
          <w:p w:rsidR="000B018A" w:rsidRDefault="000B018A" w:rsidP="00717C73">
            <w:pPr>
              <w:rPr>
                <w:sz w:val="28"/>
                <w:szCs w:val="28"/>
              </w:rPr>
            </w:pPr>
          </w:p>
          <w:p w:rsidR="000B018A" w:rsidRPr="00587C61" w:rsidRDefault="000B018A" w:rsidP="00717C73">
            <w:pPr>
              <w:rPr>
                <w:sz w:val="28"/>
                <w:szCs w:val="28"/>
              </w:rPr>
            </w:pPr>
          </w:p>
        </w:tc>
        <w:tc>
          <w:tcPr>
            <w:tcW w:w="7740" w:type="dxa"/>
          </w:tcPr>
          <w:p w:rsidR="000B018A" w:rsidRDefault="000B018A" w:rsidP="00717C73">
            <w:r w:rsidRPr="00C77F49">
              <w:rPr>
                <w:sz w:val="28"/>
                <w:szCs w:val="28"/>
              </w:rPr>
              <w:t xml:space="preserve">Sheet magnifiers come in a variety of sizes and can be used with something like a checkbook, or full page documents, such as bills or money management documents.    They can also be used for non money management tasks like reading menus, maps, books and more.  The smaller ones fit easily in a pocket or on a key chain.  May help someone with low vision or tremors. </w:t>
            </w:r>
          </w:p>
          <w:p w:rsidR="00260525" w:rsidRDefault="00260525" w:rsidP="00717C73">
            <w:pPr>
              <w:rPr>
                <w:sz w:val="28"/>
                <w:szCs w:val="28"/>
              </w:rPr>
            </w:pPr>
          </w:p>
          <w:p w:rsidR="000B018A" w:rsidRDefault="00B13CC0" w:rsidP="00717C73">
            <w:pPr>
              <w:rPr>
                <w:sz w:val="28"/>
                <w:szCs w:val="28"/>
              </w:rPr>
            </w:pPr>
            <w:hyperlink r:id="rId174" w:history="1">
              <w:r w:rsidR="00260525" w:rsidRPr="00260525">
                <w:rPr>
                  <w:rStyle w:val="Hyperlink"/>
                  <w:sz w:val="28"/>
                  <w:szCs w:val="28"/>
                </w:rPr>
                <w:t>https://www.magnifyingaids.com/Page_Magnifiers</w:t>
              </w:r>
            </w:hyperlink>
          </w:p>
          <w:p w:rsidR="000B018A" w:rsidRPr="00C77F49" w:rsidRDefault="000B018A" w:rsidP="00717C73">
            <w:pPr>
              <w:rPr>
                <w:sz w:val="28"/>
                <w:szCs w:val="28"/>
              </w:rPr>
            </w:pPr>
          </w:p>
        </w:tc>
      </w:tr>
      <w:tr w:rsidR="000B018A" w:rsidRPr="00C77F49" w:rsidTr="00D972B1">
        <w:tc>
          <w:tcPr>
            <w:tcW w:w="3276" w:type="dxa"/>
          </w:tcPr>
          <w:p w:rsidR="000B018A" w:rsidRPr="00C77F49" w:rsidRDefault="000B018A" w:rsidP="00717C73">
            <w:pPr>
              <w:rPr>
                <w:sz w:val="28"/>
                <w:szCs w:val="28"/>
              </w:rPr>
            </w:pPr>
            <w:r>
              <w:rPr>
                <w:noProof/>
                <w:sz w:val="28"/>
                <w:szCs w:val="28"/>
              </w:rPr>
              <w:lastRenderedPageBreak/>
              <w:drawing>
                <wp:anchor distT="0" distB="0" distL="114300" distR="114300" simplePos="0" relativeHeight="251670528" behindDoc="0" locked="0" layoutInCell="1" allowOverlap="1" wp14:anchorId="3C14C400" wp14:editId="03B019FB">
                  <wp:simplePos x="0" y="0"/>
                  <wp:positionH relativeFrom="column">
                    <wp:posOffset>114300</wp:posOffset>
                  </wp:positionH>
                  <wp:positionV relativeFrom="paragraph">
                    <wp:posOffset>412115</wp:posOffset>
                  </wp:positionV>
                  <wp:extent cx="1371600" cy="13716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F49">
              <w:rPr>
                <w:sz w:val="28"/>
                <w:szCs w:val="28"/>
                <w:u w:val="single"/>
              </w:rPr>
              <w:t xml:space="preserve">Plastic check writing guide: </w:t>
            </w:r>
            <w:r w:rsidRPr="00C77F49">
              <w:rPr>
                <w:sz w:val="28"/>
                <w:szCs w:val="28"/>
              </w:rPr>
              <w:t xml:space="preserve"> </w:t>
            </w:r>
          </w:p>
          <w:p w:rsidR="000B018A" w:rsidRPr="00C77F49" w:rsidRDefault="000B018A" w:rsidP="00717C73">
            <w:pPr>
              <w:rPr>
                <w:sz w:val="28"/>
                <w:szCs w:val="28"/>
              </w:rPr>
            </w:pPr>
          </w:p>
          <w:p w:rsidR="000B018A" w:rsidRPr="00C77F49" w:rsidRDefault="000B018A" w:rsidP="00717C73">
            <w:pPr>
              <w:rPr>
                <w:sz w:val="28"/>
                <w:szCs w:val="28"/>
              </w:rPr>
            </w:pPr>
          </w:p>
          <w:p w:rsidR="000B018A" w:rsidRPr="00C77F49" w:rsidRDefault="000B018A" w:rsidP="00717C73">
            <w:pPr>
              <w:rPr>
                <w:sz w:val="28"/>
                <w:szCs w:val="28"/>
              </w:rPr>
            </w:pPr>
          </w:p>
          <w:p w:rsidR="000B018A" w:rsidRDefault="000B018A" w:rsidP="00717C73">
            <w:pPr>
              <w:rPr>
                <w:sz w:val="28"/>
                <w:szCs w:val="28"/>
              </w:rPr>
            </w:pPr>
          </w:p>
          <w:p w:rsidR="00D972B1" w:rsidRDefault="00D972B1" w:rsidP="00717C73">
            <w:pPr>
              <w:rPr>
                <w:sz w:val="28"/>
                <w:szCs w:val="28"/>
              </w:rPr>
            </w:pPr>
          </w:p>
          <w:p w:rsidR="00D972B1" w:rsidRDefault="00D972B1" w:rsidP="00717C73">
            <w:pPr>
              <w:rPr>
                <w:sz w:val="28"/>
                <w:szCs w:val="28"/>
              </w:rPr>
            </w:pPr>
          </w:p>
          <w:p w:rsidR="00D972B1" w:rsidRPr="00C77F49" w:rsidRDefault="00D972B1" w:rsidP="00717C73">
            <w:pPr>
              <w:rPr>
                <w:sz w:val="28"/>
                <w:szCs w:val="28"/>
              </w:rPr>
            </w:pPr>
          </w:p>
        </w:tc>
        <w:tc>
          <w:tcPr>
            <w:tcW w:w="7740" w:type="dxa"/>
          </w:tcPr>
          <w:p w:rsidR="000B018A" w:rsidRPr="00C77F49" w:rsidRDefault="000B018A" w:rsidP="00717C73">
            <w:pPr>
              <w:rPr>
                <w:sz w:val="28"/>
                <w:szCs w:val="28"/>
              </w:rPr>
            </w:pPr>
            <w:r w:rsidRPr="00C77F49">
              <w:rPr>
                <w:sz w:val="28"/>
                <w:szCs w:val="28"/>
              </w:rPr>
              <w:t>The check writing guide can help people with a vision impairment that makes tracking across lines of text difficult, or people with tremors continue to pay their own bills.  Available in standard or business check sized</w:t>
            </w:r>
            <w:r>
              <w:rPr>
                <w:sz w:val="28"/>
                <w:szCs w:val="28"/>
              </w:rPr>
              <w:t xml:space="preserve"> </w:t>
            </w:r>
            <w:hyperlink r:id="rId176" w:history="1">
              <w:r w:rsidRPr="00724DAD">
                <w:rPr>
                  <w:rStyle w:val="Hyperlink"/>
                  <w:sz w:val="28"/>
                  <w:szCs w:val="28"/>
                </w:rPr>
                <w:t>http://www.maxiaids.com/products/1252/KEITZER-Check-Writing-Guide.html</w:t>
              </w:r>
            </w:hyperlink>
          </w:p>
          <w:p w:rsidR="000B018A" w:rsidRDefault="000B018A" w:rsidP="00717C73">
            <w:pPr>
              <w:rPr>
                <w:sz w:val="28"/>
                <w:szCs w:val="28"/>
              </w:rPr>
            </w:pPr>
          </w:p>
          <w:p w:rsidR="00D972B1" w:rsidRPr="00C77F49" w:rsidRDefault="00D972B1" w:rsidP="00717C73">
            <w:pPr>
              <w:rPr>
                <w:sz w:val="28"/>
                <w:szCs w:val="28"/>
              </w:rPr>
            </w:pPr>
          </w:p>
        </w:tc>
      </w:tr>
      <w:tr w:rsidR="000B018A" w:rsidRPr="00C77F49" w:rsidTr="00D972B1">
        <w:tc>
          <w:tcPr>
            <w:tcW w:w="3276" w:type="dxa"/>
          </w:tcPr>
          <w:p w:rsidR="000B018A" w:rsidRPr="00C77F49" w:rsidRDefault="000B018A" w:rsidP="00717C73">
            <w:pPr>
              <w:rPr>
                <w:sz w:val="28"/>
                <w:szCs w:val="28"/>
                <w:u w:val="single"/>
              </w:rPr>
            </w:pPr>
            <w:r>
              <w:rPr>
                <w:noProof/>
                <w:sz w:val="28"/>
                <w:szCs w:val="28"/>
              </w:rPr>
              <w:drawing>
                <wp:anchor distT="0" distB="0" distL="114300" distR="114300" simplePos="0" relativeHeight="251671552" behindDoc="0" locked="0" layoutInCell="1" allowOverlap="1" wp14:anchorId="15E16DD4" wp14:editId="043F27F9">
                  <wp:simplePos x="0" y="0"/>
                  <wp:positionH relativeFrom="column">
                    <wp:posOffset>0</wp:posOffset>
                  </wp:positionH>
                  <wp:positionV relativeFrom="paragraph">
                    <wp:posOffset>206375</wp:posOffset>
                  </wp:positionV>
                  <wp:extent cx="1943100" cy="108775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43100"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F49">
              <w:rPr>
                <w:sz w:val="28"/>
                <w:szCs w:val="28"/>
                <w:u w:val="single"/>
              </w:rPr>
              <w:t>Metal writing guides:</w:t>
            </w:r>
            <w:r w:rsidRPr="00C77F49">
              <w:rPr>
                <w:sz w:val="28"/>
                <w:szCs w:val="28"/>
              </w:rPr>
              <w:t xml:space="preserve"> </w:t>
            </w:r>
          </w:p>
          <w:p w:rsidR="000B018A" w:rsidRPr="00C77F49" w:rsidRDefault="000B018A" w:rsidP="00717C73">
            <w:pPr>
              <w:rPr>
                <w:sz w:val="28"/>
                <w:szCs w:val="28"/>
              </w:rPr>
            </w:pPr>
          </w:p>
        </w:tc>
        <w:tc>
          <w:tcPr>
            <w:tcW w:w="7740" w:type="dxa"/>
          </w:tcPr>
          <w:p w:rsidR="000B018A" w:rsidRDefault="000B018A" w:rsidP="00717C73">
            <w:r w:rsidRPr="00C77F49">
              <w:rPr>
                <w:sz w:val="28"/>
                <w:szCs w:val="28"/>
              </w:rPr>
              <w:t>The complete set of writing guides helps persons with low-vision to complete a range of writing tasks.  The stencil like guides can help with letter writing, checks, addressing envelops, and signing documents.  The set comes with a 20/20 pen and 20 sheets of bold lined writing paper.  A 20/20 pen has bold ink and thicker writing tip to make writing easier to see.  One model can be purchased at</w:t>
            </w:r>
          </w:p>
          <w:p w:rsidR="00260525" w:rsidRPr="00C77F49" w:rsidRDefault="00B13CC0" w:rsidP="00717C73">
            <w:pPr>
              <w:rPr>
                <w:sz w:val="28"/>
                <w:szCs w:val="28"/>
              </w:rPr>
            </w:pPr>
            <w:hyperlink r:id="rId178" w:history="1">
              <w:r w:rsidR="00260525" w:rsidRPr="00260525">
                <w:rPr>
                  <w:rStyle w:val="Hyperlink"/>
                  <w:sz w:val="28"/>
                  <w:szCs w:val="28"/>
                </w:rPr>
                <w:t>https://www.amazon.com/Metal-Writing-Guide-BoldWriter-Vision/dp/B00JV57UKI</w:t>
              </w:r>
            </w:hyperlink>
          </w:p>
          <w:p w:rsidR="000B018A" w:rsidRPr="00C77F49" w:rsidRDefault="000B018A" w:rsidP="00717C73">
            <w:pPr>
              <w:rPr>
                <w:sz w:val="28"/>
                <w:szCs w:val="28"/>
              </w:rPr>
            </w:pPr>
          </w:p>
        </w:tc>
      </w:tr>
      <w:tr w:rsidR="000B018A" w:rsidRPr="00C77F49" w:rsidTr="00D972B1">
        <w:tc>
          <w:tcPr>
            <w:tcW w:w="3276" w:type="dxa"/>
          </w:tcPr>
          <w:p w:rsidR="000B018A" w:rsidRPr="00C77F49" w:rsidRDefault="000B018A" w:rsidP="00717C73">
            <w:pPr>
              <w:rPr>
                <w:sz w:val="28"/>
                <w:szCs w:val="28"/>
              </w:rPr>
            </w:pPr>
            <w:r>
              <w:rPr>
                <w:noProof/>
                <w:sz w:val="28"/>
                <w:szCs w:val="28"/>
              </w:rPr>
              <w:drawing>
                <wp:anchor distT="0" distB="0" distL="114300" distR="114300" simplePos="0" relativeHeight="251672576" behindDoc="0" locked="0" layoutInCell="1" allowOverlap="1" wp14:anchorId="05ED39A7" wp14:editId="78C96600">
                  <wp:simplePos x="0" y="0"/>
                  <wp:positionH relativeFrom="column">
                    <wp:posOffset>0</wp:posOffset>
                  </wp:positionH>
                  <wp:positionV relativeFrom="paragraph">
                    <wp:posOffset>219710</wp:posOffset>
                  </wp:positionV>
                  <wp:extent cx="1714500" cy="115189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71450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F49">
              <w:rPr>
                <w:sz w:val="28"/>
                <w:szCs w:val="28"/>
                <w:u w:val="single"/>
              </w:rPr>
              <w:t xml:space="preserve">Large print check register: </w:t>
            </w:r>
          </w:p>
          <w:p w:rsidR="000B018A" w:rsidRPr="00C77F49" w:rsidRDefault="000B018A" w:rsidP="00717C73">
            <w:pPr>
              <w:rPr>
                <w:sz w:val="28"/>
                <w:szCs w:val="28"/>
              </w:rPr>
            </w:pPr>
          </w:p>
        </w:tc>
        <w:tc>
          <w:tcPr>
            <w:tcW w:w="7740" w:type="dxa"/>
          </w:tcPr>
          <w:p w:rsidR="000B018A" w:rsidRPr="00C77F49" w:rsidRDefault="000B018A" w:rsidP="00717C73">
            <w:pPr>
              <w:rPr>
                <w:sz w:val="28"/>
                <w:szCs w:val="28"/>
              </w:rPr>
            </w:pPr>
            <w:r w:rsidRPr="00C77F49">
              <w:rPr>
                <w:sz w:val="28"/>
                <w:szCs w:val="28"/>
              </w:rPr>
              <w:t>This product provides large, bold headings and larger amounts of space to enter check data.  Each transaction is recorded on its own page.  Each register provides for 40 entrie</w:t>
            </w:r>
            <w:r>
              <w:rPr>
                <w:sz w:val="28"/>
                <w:szCs w:val="28"/>
              </w:rPr>
              <w:t>s.  One model can be purchased at:</w:t>
            </w:r>
            <w:r w:rsidRPr="00C77F49">
              <w:rPr>
                <w:sz w:val="28"/>
                <w:szCs w:val="28"/>
              </w:rPr>
              <w:t xml:space="preserve"> </w:t>
            </w:r>
            <w:hyperlink r:id="rId180" w:history="1">
              <w:r w:rsidRPr="00724DAD">
                <w:rPr>
                  <w:rStyle w:val="Hyperlink"/>
                  <w:sz w:val="28"/>
                  <w:szCs w:val="28"/>
                </w:rPr>
                <w:t>http://www.maxiaids.com/products/1578/The-Giant-Print-Check-Register.html</w:t>
              </w:r>
            </w:hyperlink>
          </w:p>
        </w:tc>
      </w:tr>
      <w:tr w:rsidR="000B018A" w:rsidRPr="00C77F49" w:rsidTr="00D972B1">
        <w:tc>
          <w:tcPr>
            <w:tcW w:w="3276" w:type="dxa"/>
          </w:tcPr>
          <w:p w:rsidR="000B018A" w:rsidRPr="00C77F49" w:rsidRDefault="000B018A" w:rsidP="00717C73">
            <w:pPr>
              <w:rPr>
                <w:sz w:val="28"/>
                <w:szCs w:val="28"/>
              </w:rPr>
            </w:pPr>
            <w:r>
              <w:rPr>
                <w:noProof/>
                <w:sz w:val="28"/>
                <w:szCs w:val="28"/>
              </w:rPr>
              <w:drawing>
                <wp:anchor distT="0" distB="0" distL="114300" distR="114300" simplePos="0" relativeHeight="251673600" behindDoc="0" locked="0" layoutInCell="1" allowOverlap="1" wp14:anchorId="615AFFE4" wp14:editId="7B17AB43">
                  <wp:simplePos x="0" y="0"/>
                  <wp:positionH relativeFrom="column">
                    <wp:posOffset>0</wp:posOffset>
                  </wp:positionH>
                  <wp:positionV relativeFrom="paragraph">
                    <wp:posOffset>605155</wp:posOffset>
                  </wp:positionV>
                  <wp:extent cx="1714500" cy="105537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14500"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F49">
              <w:rPr>
                <w:sz w:val="28"/>
                <w:szCs w:val="28"/>
                <w:u w:val="single"/>
              </w:rPr>
              <w:t xml:space="preserve">Weighted universal holders: </w:t>
            </w:r>
          </w:p>
          <w:p w:rsidR="000B018A" w:rsidRPr="00C77F49" w:rsidRDefault="000B018A" w:rsidP="00717C73">
            <w:pPr>
              <w:rPr>
                <w:sz w:val="28"/>
                <w:szCs w:val="28"/>
              </w:rPr>
            </w:pPr>
          </w:p>
        </w:tc>
        <w:tc>
          <w:tcPr>
            <w:tcW w:w="7740" w:type="dxa"/>
          </w:tcPr>
          <w:p w:rsidR="000B018A" w:rsidRPr="00C77F49" w:rsidRDefault="000B018A" w:rsidP="00717C73">
            <w:pPr>
              <w:rPr>
                <w:sz w:val="28"/>
                <w:szCs w:val="28"/>
              </w:rPr>
            </w:pPr>
            <w:r w:rsidRPr="00C77F49">
              <w:rPr>
                <w:sz w:val="28"/>
                <w:szCs w:val="28"/>
              </w:rPr>
              <w:t>These will hold most round or irregular shaped pens and pencils.  The set comes with 2 pen and pencil holders, a pencil, a pencil sharpener, and an Allen wrench and tiny screws to adjust for smaller objects.  These holders will benefit someone with poor grip strength who has difficulty holding onto a typical pen or pencil.  The can also benefit someone with tremors as the added weight can sometimes help improv</w:t>
            </w:r>
            <w:r>
              <w:rPr>
                <w:sz w:val="28"/>
                <w:szCs w:val="28"/>
              </w:rPr>
              <w:t xml:space="preserve">e penmanship.  One style can be </w:t>
            </w:r>
            <w:r w:rsidRPr="00C77F49">
              <w:rPr>
                <w:sz w:val="28"/>
                <w:szCs w:val="28"/>
              </w:rPr>
              <w:t xml:space="preserve">purchased at </w:t>
            </w:r>
            <w:hyperlink r:id="rId182" w:history="1">
              <w:r w:rsidR="00260525" w:rsidRPr="00260525">
                <w:rPr>
                  <w:rStyle w:val="Hyperlink"/>
                  <w:sz w:val="28"/>
                  <w:szCs w:val="28"/>
                </w:rPr>
                <w:t>https://www.amazon.com/Kinsman-Weighted-Universal-Pediatric-Diameter/dp/B001ANRPSQ</w:t>
              </w:r>
            </w:hyperlink>
          </w:p>
          <w:p w:rsidR="000B018A" w:rsidRPr="00C77F49" w:rsidRDefault="000B018A" w:rsidP="00717C73">
            <w:pPr>
              <w:rPr>
                <w:sz w:val="28"/>
                <w:szCs w:val="28"/>
              </w:rPr>
            </w:pPr>
          </w:p>
        </w:tc>
      </w:tr>
      <w:tr w:rsidR="000B018A" w:rsidRPr="00C77F49" w:rsidTr="00D972B1">
        <w:tc>
          <w:tcPr>
            <w:tcW w:w="3276" w:type="dxa"/>
          </w:tcPr>
          <w:p w:rsidR="000B018A" w:rsidRPr="00C77F49" w:rsidRDefault="000B018A" w:rsidP="00717C73">
            <w:pPr>
              <w:rPr>
                <w:sz w:val="28"/>
                <w:szCs w:val="28"/>
              </w:rPr>
            </w:pPr>
            <w:r>
              <w:rPr>
                <w:noProof/>
                <w:sz w:val="28"/>
                <w:szCs w:val="28"/>
              </w:rPr>
              <w:lastRenderedPageBreak/>
              <w:drawing>
                <wp:anchor distT="0" distB="0" distL="114300" distR="114300" simplePos="0" relativeHeight="251674624" behindDoc="0" locked="0" layoutInCell="1" allowOverlap="1" wp14:anchorId="56121696" wp14:editId="0EF94C0A">
                  <wp:simplePos x="0" y="0"/>
                  <wp:positionH relativeFrom="column">
                    <wp:posOffset>76835</wp:posOffset>
                  </wp:positionH>
                  <wp:positionV relativeFrom="paragraph">
                    <wp:posOffset>553085</wp:posOffset>
                  </wp:positionV>
                  <wp:extent cx="1714500" cy="158623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714500" cy="1586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F49">
              <w:rPr>
                <w:sz w:val="28"/>
                <w:szCs w:val="28"/>
                <w:u w:val="single"/>
              </w:rPr>
              <w:t>Closed Circuit Televisions (CCTVs):</w:t>
            </w:r>
            <w:r w:rsidRPr="00C77F49">
              <w:rPr>
                <w:sz w:val="28"/>
                <w:szCs w:val="28"/>
              </w:rPr>
              <w:t xml:space="preserve">  </w:t>
            </w:r>
          </w:p>
        </w:tc>
        <w:tc>
          <w:tcPr>
            <w:tcW w:w="7740" w:type="dxa"/>
          </w:tcPr>
          <w:p w:rsidR="000B018A" w:rsidRPr="00C77F49" w:rsidRDefault="000B018A" w:rsidP="00717C73">
            <w:pPr>
              <w:rPr>
                <w:sz w:val="28"/>
                <w:szCs w:val="28"/>
              </w:rPr>
            </w:pPr>
            <w:r w:rsidRPr="00C77F49">
              <w:rPr>
                <w:sz w:val="28"/>
                <w:szCs w:val="28"/>
              </w:rPr>
              <w:t xml:space="preserve">These devices magnify items from 2x to 40x using a 14” television monitor and up to 75x using a 20” television monitor.  Users can use this to fill out forms, read documents, read labels from medication bottles or food items or to magnify the paper so they can write a letter.  This type of technology can greatly increase </w:t>
            </w:r>
            <w:r w:rsidR="00717C73" w:rsidRPr="00C77F49">
              <w:rPr>
                <w:sz w:val="28"/>
                <w:szCs w:val="28"/>
              </w:rPr>
              <w:t>the</w:t>
            </w:r>
            <w:r w:rsidRPr="00C77F49">
              <w:rPr>
                <w:sz w:val="28"/>
                <w:szCs w:val="28"/>
              </w:rPr>
              <w:t xml:space="preserve"> level of independence someone with low vision is able to experience.  Each model is different, and offer different controls for color combinations, black/white reversal, brightness, contrast, light settings.  Most models have continuous and auto focus features.  </w:t>
            </w:r>
            <w:hyperlink r:id="rId184" w:history="1">
              <w:r w:rsidRPr="00724DAD">
                <w:rPr>
                  <w:rStyle w:val="Hyperlink"/>
                  <w:sz w:val="28"/>
                  <w:szCs w:val="28"/>
                </w:rPr>
                <w:t>http://www.enhancedvision.com/low-vision-product-line.html</w:t>
              </w:r>
            </w:hyperlink>
          </w:p>
          <w:p w:rsidR="000B018A" w:rsidRPr="00C77F49" w:rsidRDefault="000B018A" w:rsidP="00717C73">
            <w:pPr>
              <w:rPr>
                <w:sz w:val="28"/>
                <w:szCs w:val="28"/>
              </w:rPr>
            </w:pPr>
          </w:p>
        </w:tc>
      </w:tr>
    </w:tbl>
    <w:p w:rsidR="000B018A" w:rsidRPr="002F5250" w:rsidRDefault="000B018A" w:rsidP="00717C73">
      <w:pPr>
        <w:rPr>
          <w:sz w:val="28"/>
          <w:szCs w:val="28"/>
        </w:rPr>
      </w:pPr>
    </w:p>
    <w:p w:rsidR="000B018A" w:rsidRDefault="000B018A" w:rsidP="00717C73">
      <w:pPr>
        <w:rPr>
          <w:sz w:val="28"/>
          <w:szCs w:val="28"/>
          <w:u w:val="single"/>
        </w:rPr>
      </w:pPr>
    </w:p>
    <w:p w:rsidR="000B018A" w:rsidRDefault="000B018A" w:rsidP="00717C73">
      <w:pPr>
        <w:rPr>
          <w:sz w:val="28"/>
          <w:szCs w:val="28"/>
          <w:u w:val="single"/>
        </w:rPr>
      </w:pPr>
    </w:p>
    <w:p w:rsidR="00D972B1" w:rsidRDefault="00D972B1" w:rsidP="00717C73">
      <w:pPr>
        <w:rPr>
          <w:sz w:val="28"/>
          <w:szCs w:val="28"/>
          <w:u w:val="single"/>
        </w:rPr>
      </w:pPr>
    </w:p>
    <w:p w:rsidR="000B018A" w:rsidRPr="002F5250" w:rsidRDefault="000B018A" w:rsidP="00717C73">
      <w:pPr>
        <w:rPr>
          <w:sz w:val="28"/>
          <w:szCs w:val="28"/>
          <w:u w:val="single"/>
        </w:rPr>
      </w:pPr>
      <w:r w:rsidRPr="002F5250">
        <w:rPr>
          <w:sz w:val="28"/>
          <w:szCs w:val="28"/>
          <w:u w:val="single"/>
        </w:rPr>
        <w:t>RECREATION/ENVIRONMENTAL CONTROL</w:t>
      </w:r>
    </w:p>
    <w:p w:rsidR="000B018A" w:rsidRPr="002F5250" w:rsidRDefault="000B018A" w:rsidP="00717C73">
      <w:pPr>
        <w:rPr>
          <w:sz w:val="28"/>
          <w:szCs w:val="28"/>
          <w:u w:val="single"/>
        </w:rPr>
      </w:pPr>
    </w:p>
    <w:p w:rsidR="000B018A" w:rsidRPr="002F5250" w:rsidRDefault="000B018A" w:rsidP="00717C73">
      <w:pPr>
        <w:rPr>
          <w:sz w:val="28"/>
          <w:szCs w:val="28"/>
          <w:u w:val="single"/>
        </w:rPr>
      </w:pPr>
      <w:r w:rsidRPr="002F5250">
        <w:rPr>
          <w:sz w:val="28"/>
          <w:szCs w:val="28"/>
        </w:rPr>
        <w:t>Recreational activities are an important aspect of a person</w:t>
      </w:r>
      <w:r w:rsidR="00D972B1">
        <w:rPr>
          <w:sz w:val="28"/>
          <w:szCs w:val="28"/>
        </w:rPr>
        <w:t>’</w:t>
      </w:r>
      <w:r w:rsidRPr="002F5250">
        <w:rPr>
          <w:sz w:val="28"/>
          <w:szCs w:val="28"/>
        </w:rPr>
        <w:t>s life, whether it be something out in the community or reading a book or playing a game at home.  It is also important in an independent living situation that the consumer have the ability to control aspects of the environment (e.g. lights and television).  Some high technology options for these areas of living are discussed below.</w:t>
      </w:r>
    </w:p>
    <w:p w:rsidR="000B018A" w:rsidRDefault="000B018A" w:rsidP="00717C73">
      <w:pPr>
        <w:rPr>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2"/>
        <w:gridCol w:w="9068"/>
      </w:tblGrid>
      <w:tr w:rsidR="000B018A" w:rsidRPr="00C77F49" w:rsidTr="00D972B1">
        <w:trPr>
          <w:trHeight w:val="791"/>
        </w:trPr>
        <w:tc>
          <w:tcPr>
            <w:tcW w:w="3258" w:type="dxa"/>
          </w:tcPr>
          <w:p w:rsidR="000B018A" w:rsidRPr="00C77F49" w:rsidRDefault="000B018A" w:rsidP="00717C73">
            <w:pPr>
              <w:rPr>
                <w:sz w:val="28"/>
                <w:szCs w:val="28"/>
              </w:rPr>
            </w:pPr>
            <w:r w:rsidRPr="00C77F49">
              <w:rPr>
                <w:sz w:val="28"/>
                <w:szCs w:val="28"/>
                <w:u w:val="single"/>
              </w:rPr>
              <w:t xml:space="preserve">Electronic Aids for Daily Living (EADL) systems: </w:t>
            </w:r>
            <w:r w:rsidRPr="00C77F49">
              <w:rPr>
                <w:sz w:val="28"/>
                <w:szCs w:val="28"/>
              </w:rPr>
              <w:t xml:space="preserve"> </w:t>
            </w:r>
          </w:p>
          <w:p w:rsidR="000B018A" w:rsidRPr="00C77F49" w:rsidRDefault="000B018A" w:rsidP="00717C73">
            <w:pPr>
              <w:rPr>
                <w:sz w:val="28"/>
                <w:szCs w:val="28"/>
                <w:u w:val="single"/>
              </w:rPr>
            </w:pPr>
            <w:r>
              <w:rPr>
                <w:noProof/>
                <w:sz w:val="28"/>
                <w:szCs w:val="28"/>
              </w:rPr>
              <w:drawing>
                <wp:inline distT="0" distB="0" distL="0" distR="0" wp14:anchorId="0CE6E36B" wp14:editId="10AF33CD">
                  <wp:extent cx="1030605" cy="1625600"/>
                  <wp:effectExtent l="0" t="0" r="0" b="0"/>
                  <wp:docPr id="9" name="Picture 9" descr="tn_ti_si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n_ti_sicar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30605" cy="1625600"/>
                          </a:xfrm>
                          <a:prstGeom prst="rect">
                            <a:avLst/>
                          </a:prstGeom>
                          <a:noFill/>
                          <a:ln>
                            <a:noFill/>
                          </a:ln>
                        </pic:spPr>
                      </pic:pic>
                    </a:graphicData>
                  </a:graphic>
                </wp:inline>
              </w:drawing>
            </w:r>
          </w:p>
        </w:tc>
        <w:tc>
          <w:tcPr>
            <w:tcW w:w="7758" w:type="dxa"/>
          </w:tcPr>
          <w:p w:rsidR="000B018A" w:rsidRDefault="000B018A" w:rsidP="00717C73">
            <w:pPr>
              <w:rPr>
                <w:b/>
                <w:sz w:val="28"/>
                <w:szCs w:val="28"/>
              </w:rPr>
            </w:pPr>
            <w:r w:rsidRPr="00C77F49">
              <w:rPr>
                <w:sz w:val="28"/>
                <w:szCs w:val="28"/>
              </w:rPr>
              <w:t xml:space="preserve">These systems allow the user to access their environment using a remote control type device (accessible with a switch or by direct selection) or voice activated device.  These systems are complicated to set up, but easy to use.  </w:t>
            </w:r>
            <w:r w:rsidRPr="00DD446E">
              <w:rPr>
                <w:b/>
                <w:sz w:val="28"/>
                <w:szCs w:val="28"/>
              </w:rPr>
              <w:t>This type of device should be recommended only by a qualified Assistive Technology Specialist</w:t>
            </w:r>
            <w:r>
              <w:rPr>
                <w:b/>
                <w:sz w:val="28"/>
                <w:szCs w:val="28"/>
              </w:rPr>
              <w:t>.</w:t>
            </w:r>
          </w:p>
          <w:p w:rsidR="00EA1E5E" w:rsidRPr="00780407" w:rsidRDefault="00B13CC0" w:rsidP="00717C73">
            <w:pPr>
              <w:rPr>
                <w:sz w:val="28"/>
                <w:szCs w:val="28"/>
              </w:rPr>
            </w:pPr>
            <w:hyperlink r:id="rId186" w:history="1">
              <w:r w:rsidR="00EA1E5E" w:rsidRPr="00EA1E5E">
                <w:rPr>
                  <w:rStyle w:val="Hyperlink"/>
                  <w:sz w:val="28"/>
                  <w:szCs w:val="28"/>
                </w:rPr>
                <w:t>http://atwiki.assistivetech.net/index.php/Electronic_Aids_to_Daily_Living_(EADLs)</w:t>
              </w:r>
            </w:hyperlink>
          </w:p>
        </w:tc>
      </w:tr>
      <w:tr w:rsidR="000B018A" w:rsidRPr="00C77F49" w:rsidTr="00D972B1">
        <w:tc>
          <w:tcPr>
            <w:tcW w:w="3258" w:type="dxa"/>
          </w:tcPr>
          <w:p w:rsidR="000B018A" w:rsidRPr="00C77F49" w:rsidRDefault="000B018A" w:rsidP="00717C73">
            <w:pPr>
              <w:rPr>
                <w:sz w:val="28"/>
                <w:szCs w:val="28"/>
              </w:rPr>
            </w:pPr>
            <w:r w:rsidRPr="00C77F49">
              <w:rPr>
                <w:sz w:val="28"/>
                <w:szCs w:val="28"/>
                <w:u w:val="single"/>
              </w:rPr>
              <w:t xml:space="preserve">Computer and Internet: </w:t>
            </w:r>
            <w:r w:rsidRPr="00C77F49">
              <w:rPr>
                <w:sz w:val="28"/>
                <w:szCs w:val="28"/>
              </w:rPr>
              <w:t xml:space="preserve">   </w:t>
            </w:r>
          </w:p>
          <w:p w:rsidR="000B018A" w:rsidRPr="00C77F49" w:rsidRDefault="000B018A" w:rsidP="00717C73">
            <w:pPr>
              <w:rPr>
                <w:sz w:val="28"/>
                <w:szCs w:val="28"/>
                <w:u w:val="single"/>
              </w:rPr>
            </w:pPr>
          </w:p>
        </w:tc>
        <w:tc>
          <w:tcPr>
            <w:tcW w:w="7758" w:type="dxa"/>
          </w:tcPr>
          <w:p w:rsidR="000B018A" w:rsidRDefault="000B018A" w:rsidP="00717C73">
            <w:pPr>
              <w:rPr>
                <w:sz w:val="28"/>
                <w:szCs w:val="28"/>
              </w:rPr>
            </w:pPr>
            <w:r w:rsidRPr="00C77F49">
              <w:rPr>
                <w:sz w:val="28"/>
                <w:szCs w:val="28"/>
              </w:rPr>
              <w:t xml:space="preserve">If a person has limited mobility and is unable to get into the community to run errands and do their shopping, being able to shop via Internet (e.g. </w:t>
            </w:r>
            <w:hyperlink r:id="rId187" w:history="1">
              <w:r w:rsidRPr="00C77F49">
                <w:rPr>
                  <w:rStyle w:val="Hyperlink"/>
                  <w:sz w:val="28"/>
                  <w:szCs w:val="28"/>
                </w:rPr>
                <w:t>www.peapod.com/</w:t>
              </w:r>
            </w:hyperlink>
            <w:r w:rsidRPr="00C77F49">
              <w:rPr>
                <w:sz w:val="28"/>
                <w:szCs w:val="28"/>
              </w:rPr>
              <w:t xml:space="preserve"> ).  Additionally, the computer can be used as a means of communication and recreations (e.g. email, news, games) that may relieve a </w:t>
            </w:r>
            <w:r w:rsidRPr="00C77F49">
              <w:rPr>
                <w:sz w:val="28"/>
                <w:szCs w:val="28"/>
              </w:rPr>
              <w:lastRenderedPageBreak/>
              <w:t>sense of loneliness that comes with living alone and having limited ability to experience the community.</w:t>
            </w:r>
          </w:p>
          <w:p w:rsidR="00D972B1" w:rsidRPr="00C77F49" w:rsidRDefault="00D972B1" w:rsidP="00717C73">
            <w:pPr>
              <w:rPr>
                <w:sz w:val="28"/>
                <w:szCs w:val="28"/>
                <w:u w:val="single"/>
              </w:rPr>
            </w:pPr>
          </w:p>
        </w:tc>
      </w:tr>
      <w:tr w:rsidR="000B018A" w:rsidRPr="00C77F49" w:rsidTr="00D972B1">
        <w:tc>
          <w:tcPr>
            <w:tcW w:w="3258" w:type="dxa"/>
          </w:tcPr>
          <w:p w:rsidR="000B018A" w:rsidRPr="00C77F49" w:rsidRDefault="000B018A" w:rsidP="00717C73">
            <w:pPr>
              <w:rPr>
                <w:sz w:val="28"/>
                <w:szCs w:val="28"/>
                <w:u w:val="single"/>
              </w:rPr>
            </w:pPr>
            <w:r>
              <w:rPr>
                <w:sz w:val="28"/>
                <w:szCs w:val="28"/>
                <w:u w:val="single"/>
              </w:rPr>
              <w:lastRenderedPageBreak/>
              <w:t>Adapted Sports</w:t>
            </w:r>
          </w:p>
        </w:tc>
        <w:tc>
          <w:tcPr>
            <w:tcW w:w="7758" w:type="dxa"/>
          </w:tcPr>
          <w:p w:rsidR="000B018A" w:rsidRDefault="000B018A" w:rsidP="00717C73">
            <w:r>
              <w:rPr>
                <w:sz w:val="28"/>
                <w:szCs w:val="28"/>
              </w:rPr>
              <w:t xml:space="preserve">There are many state parks which offer opportunities. </w:t>
            </w:r>
          </w:p>
          <w:p w:rsidR="00EA1E5E" w:rsidRDefault="00B13CC0" w:rsidP="00717C73">
            <w:pPr>
              <w:rPr>
                <w:rStyle w:val="Hyperlink"/>
                <w:sz w:val="28"/>
                <w:szCs w:val="28"/>
              </w:rPr>
            </w:pPr>
            <w:hyperlink r:id="rId188" w:history="1">
              <w:r w:rsidR="00EA1E5E" w:rsidRPr="00EA1E5E">
                <w:rPr>
                  <w:rStyle w:val="Hyperlink"/>
                  <w:sz w:val="28"/>
                  <w:szCs w:val="28"/>
                </w:rPr>
                <w:t>http://www.achievementcenters.org/adapted-sports.html</w:t>
              </w:r>
            </w:hyperlink>
          </w:p>
          <w:p w:rsidR="00D972B1" w:rsidRPr="00C77F49" w:rsidRDefault="00D972B1" w:rsidP="00717C73">
            <w:pPr>
              <w:rPr>
                <w:sz w:val="28"/>
                <w:szCs w:val="28"/>
              </w:rPr>
            </w:pPr>
          </w:p>
        </w:tc>
      </w:tr>
    </w:tbl>
    <w:p w:rsidR="000B018A" w:rsidRDefault="000B018A" w:rsidP="00717C73">
      <w:pPr>
        <w:rPr>
          <w:sz w:val="28"/>
          <w:szCs w:val="28"/>
          <w:u w:val="single"/>
        </w:rPr>
      </w:pPr>
    </w:p>
    <w:p w:rsidR="000B018A" w:rsidRDefault="000B018A" w:rsidP="00717C73">
      <w:pPr>
        <w:rPr>
          <w:b/>
          <w:sz w:val="28"/>
          <w:szCs w:val="28"/>
          <w:highlight w:val="yellow"/>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Pr="002F5250" w:rsidRDefault="000B018A" w:rsidP="00717C73">
      <w:pPr>
        <w:rPr>
          <w:b/>
          <w:sz w:val="28"/>
          <w:szCs w:val="28"/>
          <w:u w:val="single"/>
        </w:rPr>
      </w:pPr>
      <w:r>
        <w:rPr>
          <w:b/>
          <w:sz w:val="28"/>
          <w:szCs w:val="28"/>
          <w:u w:val="single"/>
        </w:rPr>
        <w:t>SECTION</w:t>
      </w:r>
      <w:r w:rsidRPr="002F5250">
        <w:rPr>
          <w:b/>
          <w:sz w:val="28"/>
          <w:szCs w:val="28"/>
          <w:u w:val="single"/>
        </w:rPr>
        <w:t xml:space="preserve"> </w:t>
      </w:r>
      <w:r>
        <w:rPr>
          <w:b/>
          <w:sz w:val="28"/>
          <w:szCs w:val="28"/>
          <w:u w:val="single"/>
        </w:rPr>
        <w:t>E</w:t>
      </w:r>
      <w:r w:rsidRPr="002F5250">
        <w:rPr>
          <w:b/>
          <w:sz w:val="28"/>
          <w:szCs w:val="28"/>
          <w:u w:val="single"/>
        </w:rPr>
        <w:t>: ASSISTIVE TECHNOLOGY TO AID COMMUNICATION</w:t>
      </w:r>
    </w:p>
    <w:p w:rsidR="000B018A" w:rsidRPr="002F5250" w:rsidRDefault="000B018A" w:rsidP="00717C73">
      <w:pPr>
        <w:rPr>
          <w:b/>
          <w:sz w:val="28"/>
          <w:szCs w:val="28"/>
          <w:u w:val="single"/>
        </w:rPr>
      </w:pPr>
    </w:p>
    <w:p w:rsidR="000B018A" w:rsidRPr="00CE5306" w:rsidRDefault="000B018A" w:rsidP="00717C73">
      <w:pPr>
        <w:rPr>
          <w:b/>
          <w:i/>
          <w:sz w:val="28"/>
          <w:szCs w:val="28"/>
        </w:rPr>
      </w:pPr>
      <w:r w:rsidRPr="00CE5306">
        <w:rPr>
          <w:b/>
          <w:i/>
          <w:sz w:val="28"/>
          <w:szCs w:val="28"/>
        </w:rPr>
        <w:t>Augmentative Communication</w:t>
      </w:r>
      <w:r w:rsidR="00D972B1">
        <w:rPr>
          <w:b/>
          <w:i/>
          <w:sz w:val="28"/>
          <w:szCs w:val="28"/>
        </w:rPr>
        <w:t xml:space="preserve"> </w:t>
      </w:r>
      <w:r>
        <w:rPr>
          <w:b/>
          <w:i/>
          <w:sz w:val="28"/>
          <w:szCs w:val="28"/>
        </w:rPr>
        <w:t>(AAC)</w:t>
      </w:r>
    </w:p>
    <w:p w:rsidR="000B018A" w:rsidRPr="002F5250" w:rsidRDefault="000B018A" w:rsidP="00717C73">
      <w:pPr>
        <w:rPr>
          <w:sz w:val="28"/>
          <w:szCs w:val="28"/>
        </w:rPr>
      </w:pPr>
      <w:r w:rsidRPr="002F5250">
        <w:rPr>
          <w:sz w:val="28"/>
          <w:szCs w:val="28"/>
        </w:rPr>
        <w:t>There are a number of d</w:t>
      </w:r>
      <w:r>
        <w:rPr>
          <w:sz w:val="28"/>
          <w:szCs w:val="28"/>
        </w:rPr>
        <w:t>isabilities that may result in a</w:t>
      </w:r>
      <w:r w:rsidRPr="002F5250">
        <w:rPr>
          <w:sz w:val="28"/>
          <w:szCs w:val="28"/>
        </w:rPr>
        <w:t xml:space="preserve"> speech</w:t>
      </w:r>
      <w:r>
        <w:rPr>
          <w:sz w:val="28"/>
          <w:szCs w:val="28"/>
        </w:rPr>
        <w:t xml:space="preserve"> impairment.  If there is</w:t>
      </w:r>
      <w:r w:rsidRPr="002F5250">
        <w:rPr>
          <w:sz w:val="28"/>
          <w:szCs w:val="28"/>
        </w:rPr>
        <w:t xml:space="preserve"> serious concern about an </w:t>
      </w:r>
      <w:r>
        <w:rPr>
          <w:sz w:val="28"/>
          <w:szCs w:val="28"/>
        </w:rPr>
        <w:t>in</w:t>
      </w:r>
      <w:r w:rsidRPr="002F5250">
        <w:rPr>
          <w:sz w:val="28"/>
          <w:szCs w:val="28"/>
        </w:rPr>
        <w:t xml:space="preserve">ability to communicate, it may be necessary to </w:t>
      </w:r>
      <w:r w:rsidRPr="002F5250">
        <w:rPr>
          <w:i/>
          <w:sz w:val="28"/>
          <w:szCs w:val="28"/>
        </w:rPr>
        <w:t xml:space="preserve">schedule an assessment with </w:t>
      </w:r>
      <w:r w:rsidRPr="00D2240D">
        <w:rPr>
          <w:i/>
          <w:sz w:val="28"/>
          <w:szCs w:val="28"/>
        </w:rPr>
        <w:t>a certified</w:t>
      </w:r>
      <w:r>
        <w:rPr>
          <w:sz w:val="28"/>
          <w:szCs w:val="28"/>
        </w:rPr>
        <w:t xml:space="preserve"> </w:t>
      </w:r>
      <w:r>
        <w:rPr>
          <w:i/>
          <w:sz w:val="28"/>
          <w:szCs w:val="28"/>
        </w:rPr>
        <w:t>Speech-Language P</w:t>
      </w:r>
      <w:r w:rsidRPr="002F5250">
        <w:rPr>
          <w:i/>
          <w:sz w:val="28"/>
          <w:szCs w:val="28"/>
        </w:rPr>
        <w:t>athologist</w:t>
      </w:r>
      <w:r w:rsidRPr="002F5250">
        <w:rPr>
          <w:sz w:val="28"/>
          <w:szCs w:val="28"/>
        </w:rPr>
        <w:t xml:space="preserve"> for specialized recommendations.</w:t>
      </w:r>
      <w:r>
        <w:rPr>
          <w:sz w:val="28"/>
          <w:szCs w:val="28"/>
        </w:rPr>
        <w:t xml:space="preserve"> For clients who have difficulty using speech as their primary means of communication, the following items may be appropriate:</w:t>
      </w:r>
    </w:p>
    <w:p w:rsidR="000B018A" w:rsidRDefault="000B018A" w:rsidP="00717C73">
      <w:pPr>
        <w:rPr>
          <w:sz w:val="28"/>
          <w:szCs w:val="28"/>
        </w:rPr>
      </w:pPr>
    </w:p>
    <w:p w:rsidR="000B018A" w:rsidRDefault="000B018A" w:rsidP="00717C73">
      <w:pPr>
        <w:numPr>
          <w:ilvl w:val="0"/>
          <w:numId w:val="3"/>
        </w:numPr>
        <w:rPr>
          <w:sz w:val="28"/>
          <w:szCs w:val="28"/>
        </w:rPr>
      </w:pPr>
      <w:r>
        <w:rPr>
          <w:sz w:val="28"/>
          <w:szCs w:val="28"/>
        </w:rPr>
        <w:t>Dedicated augmentative communication device (e.g., Nova Chat, Tobii)</w:t>
      </w:r>
    </w:p>
    <w:p w:rsidR="000B018A" w:rsidRDefault="000B018A" w:rsidP="00717C73">
      <w:pPr>
        <w:numPr>
          <w:ilvl w:val="0"/>
          <w:numId w:val="3"/>
        </w:numPr>
        <w:rPr>
          <w:sz w:val="28"/>
          <w:szCs w:val="28"/>
        </w:rPr>
      </w:pPr>
      <w:r>
        <w:rPr>
          <w:sz w:val="28"/>
          <w:szCs w:val="28"/>
        </w:rPr>
        <w:t>iPad with Augmentative Communication app</w:t>
      </w:r>
    </w:p>
    <w:p w:rsidR="000B018A" w:rsidRDefault="000B018A" w:rsidP="00717C73">
      <w:pPr>
        <w:numPr>
          <w:ilvl w:val="0"/>
          <w:numId w:val="3"/>
        </w:numPr>
        <w:rPr>
          <w:sz w:val="28"/>
          <w:szCs w:val="28"/>
        </w:rPr>
      </w:pPr>
      <w:r>
        <w:rPr>
          <w:sz w:val="28"/>
          <w:szCs w:val="28"/>
        </w:rPr>
        <w:t xml:space="preserve">Low tech device such as Go Talk </w:t>
      </w:r>
    </w:p>
    <w:p w:rsidR="000B018A" w:rsidRPr="00D972B1" w:rsidRDefault="000B018A" w:rsidP="00717C73">
      <w:pPr>
        <w:numPr>
          <w:ilvl w:val="0"/>
          <w:numId w:val="3"/>
        </w:numPr>
        <w:rPr>
          <w:sz w:val="28"/>
          <w:szCs w:val="28"/>
        </w:rPr>
      </w:pPr>
      <w:r>
        <w:rPr>
          <w:sz w:val="28"/>
          <w:szCs w:val="28"/>
        </w:rPr>
        <w:t>AAC paper communication displays with pictures or letters</w:t>
      </w:r>
    </w:p>
    <w:p w:rsidR="000B018A" w:rsidRDefault="000B018A" w:rsidP="00717C73">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78"/>
        <w:gridCol w:w="7938"/>
      </w:tblGrid>
      <w:tr w:rsidR="000B018A" w:rsidRPr="00FD0D5A" w:rsidTr="00D972B1">
        <w:tc>
          <w:tcPr>
            <w:tcW w:w="3078" w:type="dxa"/>
          </w:tcPr>
          <w:p w:rsidR="000B018A" w:rsidRDefault="000B018A" w:rsidP="00717C73">
            <w:pPr>
              <w:rPr>
                <w:sz w:val="28"/>
                <w:szCs w:val="28"/>
              </w:rPr>
            </w:pPr>
            <w:r w:rsidRPr="00FD0D5A">
              <w:rPr>
                <w:sz w:val="28"/>
                <w:szCs w:val="28"/>
                <w:u w:val="single"/>
              </w:rPr>
              <w:t xml:space="preserve">High technology AAC options: </w:t>
            </w:r>
            <w:r w:rsidRPr="00FD0D5A">
              <w:rPr>
                <w:sz w:val="28"/>
                <w:szCs w:val="28"/>
              </w:rPr>
              <w:t xml:space="preserve"> </w:t>
            </w:r>
          </w:p>
          <w:p w:rsidR="000B018A" w:rsidRDefault="000B018A" w:rsidP="00717C73">
            <w:pPr>
              <w:rPr>
                <w:sz w:val="28"/>
                <w:szCs w:val="28"/>
              </w:rPr>
            </w:pPr>
            <w:r>
              <w:rPr>
                <w:noProof/>
                <w:sz w:val="28"/>
                <w:szCs w:val="28"/>
              </w:rPr>
              <w:drawing>
                <wp:inline distT="0" distB="0" distL="0" distR="0" wp14:anchorId="2C62EE3B" wp14:editId="6A5A0E18">
                  <wp:extent cx="1212215" cy="1212215"/>
                  <wp:effectExtent l="0" t="0" r="6985" b="6985"/>
                  <wp:docPr id="8" name="Picture 8" descr="Tobii I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bii I 1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p>
          <w:p w:rsidR="000B018A" w:rsidRDefault="000B018A" w:rsidP="00717C73">
            <w:pPr>
              <w:rPr>
                <w:sz w:val="28"/>
                <w:szCs w:val="28"/>
              </w:rPr>
            </w:pPr>
          </w:p>
          <w:p w:rsidR="000B018A" w:rsidRDefault="000B018A" w:rsidP="00717C73">
            <w:r>
              <w:rPr>
                <w:noProof/>
              </w:rPr>
              <w:lastRenderedPageBreak/>
              <w:drawing>
                <wp:inline distT="0" distB="0" distL="0" distR="0" wp14:anchorId="1BDBA58F" wp14:editId="546B1592">
                  <wp:extent cx="1400810" cy="76898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00810" cy="768985"/>
                          </a:xfrm>
                          <a:prstGeom prst="rect">
                            <a:avLst/>
                          </a:prstGeom>
                          <a:noFill/>
                          <a:ln>
                            <a:noFill/>
                          </a:ln>
                        </pic:spPr>
                      </pic:pic>
                    </a:graphicData>
                  </a:graphic>
                </wp:inline>
              </w:drawing>
            </w:r>
          </w:p>
          <w:p w:rsidR="000B018A" w:rsidRDefault="000B018A" w:rsidP="00717C73"/>
          <w:p w:rsidR="000B018A" w:rsidRPr="00CE5306" w:rsidRDefault="000B018A" w:rsidP="00717C73"/>
        </w:tc>
        <w:tc>
          <w:tcPr>
            <w:tcW w:w="7938" w:type="dxa"/>
          </w:tcPr>
          <w:p w:rsidR="000B018A" w:rsidRDefault="000B018A" w:rsidP="00717C73">
            <w:pPr>
              <w:rPr>
                <w:sz w:val="28"/>
                <w:szCs w:val="28"/>
              </w:rPr>
            </w:pPr>
            <w:r>
              <w:rPr>
                <w:sz w:val="28"/>
                <w:szCs w:val="28"/>
              </w:rPr>
              <w:lastRenderedPageBreak/>
              <w:t xml:space="preserve">Dedicated augmentative communication offer dynamic displays (users can move from page to page independently by pressing buttons on the screen), synthesized voice output, multiple options for alternative access for individuals who have physical disabilities. Offers storage and retrieval of large numbers of messages.  </w:t>
            </w:r>
          </w:p>
          <w:p w:rsidR="00EA1E5E" w:rsidRPr="00FD0D5A" w:rsidRDefault="00B13CC0" w:rsidP="00717C73">
            <w:pPr>
              <w:rPr>
                <w:sz w:val="28"/>
                <w:szCs w:val="28"/>
              </w:rPr>
            </w:pPr>
            <w:hyperlink r:id="rId191" w:history="1">
              <w:r w:rsidR="00EA1E5E" w:rsidRPr="00EA1E5E">
                <w:rPr>
                  <w:rStyle w:val="Hyperlink"/>
                  <w:sz w:val="28"/>
                  <w:szCs w:val="28"/>
                </w:rPr>
                <w:t>https://www.ussaac.org/aac-devices</w:t>
              </w:r>
            </w:hyperlink>
          </w:p>
        </w:tc>
      </w:tr>
      <w:tr w:rsidR="000B018A" w:rsidRPr="00FD0D5A" w:rsidTr="00D972B1">
        <w:trPr>
          <w:trHeight w:val="2600"/>
        </w:trPr>
        <w:tc>
          <w:tcPr>
            <w:tcW w:w="3078" w:type="dxa"/>
            <w:tcBorders>
              <w:top w:val="single" w:sz="4" w:space="0" w:color="000000"/>
              <w:left w:val="single" w:sz="4" w:space="0" w:color="000000"/>
              <w:bottom w:val="single" w:sz="4" w:space="0" w:color="000000"/>
              <w:right w:val="single" w:sz="4" w:space="0" w:color="000000"/>
            </w:tcBorders>
          </w:tcPr>
          <w:p w:rsidR="000B018A" w:rsidRDefault="000B018A" w:rsidP="00717C73">
            <w:pPr>
              <w:rPr>
                <w:sz w:val="28"/>
                <w:szCs w:val="28"/>
                <w:u w:val="single"/>
              </w:rPr>
            </w:pPr>
            <w:r>
              <w:rPr>
                <w:sz w:val="28"/>
                <w:szCs w:val="28"/>
                <w:u w:val="single"/>
              </w:rPr>
              <w:t>Mobile Device Options:</w:t>
            </w:r>
          </w:p>
          <w:p w:rsidR="000B018A" w:rsidRDefault="000B018A" w:rsidP="00717C73">
            <w:pPr>
              <w:rPr>
                <w:sz w:val="28"/>
                <w:szCs w:val="28"/>
                <w:u w:val="single"/>
              </w:rPr>
            </w:pPr>
          </w:p>
          <w:p w:rsidR="000B018A" w:rsidRDefault="000B018A" w:rsidP="00717C73">
            <w:pPr>
              <w:rPr>
                <w:sz w:val="28"/>
                <w:szCs w:val="28"/>
                <w:u w:val="single"/>
              </w:rPr>
            </w:pPr>
            <w:r>
              <w:rPr>
                <w:noProof/>
                <w:sz w:val="28"/>
                <w:szCs w:val="28"/>
                <w:u w:val="single"/>
              </w:rPr>
              <w:drawing>
                <wp:inline distT="0" distB="0" distL="0" distR="0" wp14:anchorId="2B276BD7" wp14:editId="2260DCDE">
                  <wp:extent cx="943610" cy="675005"/>
                  <wp:effectExtent l="0" t="0" r="8890" b="0"/>
                  <wp:docPr id="6" name="Picture 6" descr="Samsung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sung tablet"/>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943610" cy="675005"/>
                          </a:xfrm>
                          <a:prstGeom prst="rect">
                            <a:avLst/>
                          </a:prstGeom>
                          <a:noFill/>
                          <a:ln>
                            <a:noFill/>
                          </a:ln>
                        </pic:spPr>
                      </pic:pic>
                    </a:graphicData>
                  </a:graphic>
                </wp:inline>
              </w:drawing>
            </w:r>
          </w:p>
          <w:p w:rsidR="000B018A" w:rsidRDefault="000B018A" w:rsidP="00717C73">
            <w:pPr>
              <w:rPr>
                <w:sz w:val="28"/>
                <w:szCs w:val="28"/>
                <w:u w:val="single"/>
              </w:rPr>
            </w:pPr>
          </w:p>
          <w:p w:rsidR="000B018A" w:rsidRDefault="000B018A" w:rsidP="00717C73">
            <w:pPr>
              <w:rPr>
                <w:sz w:val="28"/>
                <w:szCs w:val="28"/>
                <w:u w:val="single"/>
              </w:rPr>
            </w:pPr>
            <w:r>
              <w:rPr>
                <w:noProof/>
                <w:sz w:val="28"/>
                <w:szCs w:val="28"/>
                <w:u w:val="single"/>
              </w:rPr>
              <w:drawing>
                <wp:inline distT="0" distB="0" distL="0" distR="0" wp14:anchorId="7905E83E" wp14:editId="72AB8A2E">
                  <wp:extent cx="914400" cy="1240790"/>
                  <wp:effectExtent l="0" t="0" r="0" b="0"/>
                  <wp:docPr id="5" name="Picture 5" descr="ip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pad 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14400" cy="1240790"/>
                          </a:xfrm>
                          <a:prstGeom prst="rect">
                            <a:avLst/>
                          </a:prstGeom>
                          <a:noFill/>
                          <a:ln>
                            <a:noFill/>
                          </a:ln>
                        </pic:spPr>
                      </pic:pic>
                    </a:graphicData>
                  </a:graphic>
                </wp:inline>
              </w:drawing>
            </w:r>
          </w:p>
        </w:tc>
        <w:tc>
          <w:tcPr>
            <w:tcW w:w="7938" w:type="dxa"/>
            <w:tcBorders>
              <w:top w:val="single" w:sz="4" w:space="0" w:color="000000"/>
              <w:left w:val="single" w:sz="4" w:space="0" w:color="000000"/>
              <w:bottom w:val="single" w:sz="4" w:space="0" w:color="000000"/>
              <w:right w:val="single" w:sz="4" w:space="0" w:color="000000"/>
            </w:tcBorders>
          </w:tcPr>
          <w:p w:rsidR="000B018A" w:rsidRDefault="000B018A" w:rsidP="00717C73">
            <w:pPr>
              <w:rPr>
                <w:sz w:val="28"/>
                <w:szCs w:val="28"/>
              </w:rPr>
            </w:pPr>
            <w:r>
              <w:rPr>
                <w:sz w:val="28"/>
                <w:szCs w:val="28"/>
              </w:rPr>
              <w:t xml:space="preserve">Mobile devices offer a variety of communication options, depending on which app is used. Users can select pictures or type out messages, and the number of available messages can vary from one to thousands. Options for alternative access are increasing as well. </w:t>
            </w:r>
          </w:p>
        </w:tc>
      </w:tr>
      <w:tr w:rsidR="000B018A" w:rsidRPr="00FD0D5A" w:rsidTr="00D972B1">
        <w:trPr>
          <w:trHeight w:val="2600"/>
        </w:trPr>
        <w:tc>
          <w:tcPr>
            <w:tcW w:w="3078" w:type="dxa"/>
            <w:tcBorders>
              <w:top w:val="single" w:sz="4" w:space="0" w:color="000000"/>
              <w:left w:val="single" w:sz="4" w:space="0" w:color="000000"/>
              <w:bottom w:val="single" w:sz="4" w:space="0" w:color="000000"/>
              <w:right w:val="single" w:sz="4" w:space="0" w:color="000000"/>
            </w:tcBorders>
          </w:tcPr>
          <w:p w:rsidR="000B018A" w:rsidRPr="00CE5306" w:rsidRDefault="000B018A" w:rsidP="00717C73">
            <w:pPr>
              <w:rPr>
                <w:sz w:val="28"/>
                <w:szCs w:val="28"/>
                <w:u w:val="single"/>
              </w:rPr>
            </w:pPr>
            <w:r>
              <w:rPr>
                <w:sz w:val="28"/>
                <w:szCs w:val="28"/>
                <w:u w:val="single"/>
              </w:rPr>
              <w:t>Low Tech AAC Options:</w:t>
            </w:r>
          </w:p>
          <w:p w:rsidR="000B018A" w:rsidRPr="00CE5306" w:rsidRDefault="000B018A" w:rsidP="00717C73">
            <w:pPr>
              <w:rPr>
                <w:sz w:val="28"/>
                <w:szCs w:val="28"/>
                <w:u w:val="single"/>
              </w:rPr>
            </w:pPr>
            <w:r>
              <w:rPr>
                <w:noProof/>
                <w:sz w:val="28"/>
                <w:szCs w:val="28"/>
                <w:u w:val="single"/>
              </w:rPr>
              <w:drawing>
                <wp:inline distT="0" distB="0" distL="0" distR="0" wp14:anchorId="39E10A10" wp14:editId="094BCB54">
                  <wp:extent cx="979805" cy="1335405"/>
                  <wp:effectExtent l="0" t="0" r="0" b="0"/>
                  <wp:docPr id="4" name="Picture 4" descr="Go Tal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 Talk 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79805" cy="1335405"/>
                          </a:xfrm>
                          <a:prstGeom prst="rect">
                            <a:avLst/>
                          </a:prstGeom>
                          <a:noFill/>
                          <a:ln>
                            <a:noFill/>
                          </a:ln>
                        </pic:spPr>
                      </pic:pic>
                    </a:graphicData>
                  </a:graphic>
                </wp:inline>
              </w:drawing>
            </w:r>
          </w:p>
          <w:p w:rsidR="000B018A" w:rsidRDefault="000B018A" w:rsidP="00717C73">
            <w:pPr>
              <w:rPr>
                <w:sz w:val="28"/>
                <w:szCs w:val="28"/>
                <w:u w:val="single"/>
              </w:rPr>
            </w:pPr>
            <w:r>
              <w:rPr>
                <w:noProof/>
                <w:sz w:val="28"/>
                <w:szCs w:val="28"/>
                <w:u w:val="single"/>
              </w:rPr>
              <w:drawing>
                <wp:inline distT="0" distB="0" distL="0" distR="0" wp14:anchorId="3BC3FBE1" wp14:editId="68A2C093">
                  <wp:extent cx="972185" cy="848995"/>
                  <wp:effectExtent l="0" t="0" r="0" b="8255"/>
                  <wp:docPr id="3" name="Picture 3" descr="Step by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ep by Step"/>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72185" cy="848995"/>
                          </a:xfrm>
                          <a:prstGeom prst="rect">
                            <a:avLst/>
                          </a:prstGeom>
                          <a:noFill/>
                          <a:ln>
                            <a:noFill/>
                          </a:ln>
                        </pic:spPr>
                      </pic:pic>
                    </a:graphicData>
                  </a:graphic>
                </wp:inline>
              </w:drawing>
            </w:r>
          </w:p>
          <w:p w:rsidR="000B018A" w:rsidRPr="00CE5306" w:rsidRDefault="000B018A" w:rsidP="00717C73">
            <w:pPr>
              <w:rPr>
                <w:sz w:val="28"/>
                <w:szCs w:val="28"/>
                <w:u w:val="single"/>
              </w:rPr>
            </w:pPr>
          </w:p>
        </w:tc>
        <w:tc>
          <w:tcPr>
            <w:tcW w:w="7938" w:type="dxa"/>
            <w:tcBorders>
              <w:top w:val="single" w:sz="4" w:space="0" w:color="000000"/>
              <w:left w:val="single" w:sz="4" w:space="0" w:color="000000"/>
              <w:bottom w:val="single" w:sz="4" w:space="0" w:color="000000"/>
              <w:right w:val="single" w:sz="4" w:space="0" w:color="000000"/>
            </w:tcBorders>
          </w:tcPr>
          <w:p w:rsidR="000B018A" w:rsidRDefault="000B018A" w:rsidP="00717C73">
            <w:pPr>
              <w:rPr>
                <w:sz w:val="28"/>
                <w:szCs w:val="28"/>
              </w:rPr>
            </w:pPr>
            <w:r>
              <w:rPr>
                <w:sz w:val="28"/>
                <w:szCs w:val="28"/>
              </w:rPr>
              <w:t xml:space="preserve">Low tech AAC devices offer digitized voice output, multiple messages, static displays (paper displays that need to be changed manually) and little to no options for alternative access for those with physical challenges. </w:t>
            </w:r>
          </w:p>
          <w:p w:rsidR="0074010C" w:rsidRDefault="0074010C" w:rsidP="00717C73">
            <w:pPr>
              <w:rPr>
                <w:sz w:val="28"/>
                <w:szCs w:val="28"/>
              </w:rPr>
            </w:pPr>
          </w:p>
          <w:p w:rsidR="000B018A" w:rsidRDefault="000B018A" w:rsidP="00717C73">
            <w:pPr>
              <w:rPr>
                <w:sz w:val="28"/>
                <w:szCs w:val="28"/>
              </w:rPr>
            </w:pPr>
          </w:p>
          <w:p w:rsidR="000B018A" w:rsidRDefault="000B018A" w:rsidP="00717C73">
            <w:pPr>
              <w:rPr>
                <w:sz w:val="28"/>
                <w:szCs w:val="28"/>
              </w:rPr>
            </w:pPr>
          </w:p>
          <w:p w:rsidR="000B018A" w:rsidRDefault="000B018A" w:rsidP="00717C73">
            <w:pPr>
              <w:rPr>
                <w:sz w:val="28"/>
                <w:szCs w:val="28"/>
              </w:rPr>
            </w:pPr>
          </w:p>
          <w:p w:rsidR="000B018A" w:rsidRDefault="000B018A" w:rsidP="00717C73">
            <w:pPr>
              <w:rPr>
                <w:sz w:val="28"/>
                <w:szCs w:val="28"/>
              </w:rPr>
            </w:pPr>
          </w:p>
          <w:p w:rsidR="000B018A" w:rsidRDefault="000B018A" w:rsidP="00717C73">
            <w:pPr>
              <w:rPr>
                <w:sz w:val="28"/>
                <w:szCs w:val="28"/>
              </w:rPr>
            </w:pPr>
          </w:p>
          <w:p w:rsidR="000B018A" w:rsidRDefault="000B018A" w:rsidP="00717C73">
            <w:pPr>
              <w:rPr>
                <w:sz w:val="28"/>
                <w:szCs w:val="28"/>
              </w:rPr>
            </w:pPr>
          </w:p>
          <w:p w:rsidR="000B018A" w:rsidRDefault="000B018A" w:rsidP="00717C73">
            <w:pPr>
              <w:rPr>
                <w:sz w:val="28"/>
                <w:szCs w:val="28"/>
              </w:rPr>
            </w:pPr>
          </w:p>
          <w:p w:rsidR="000B018A" w:rsidRPr="00FD0D5A" w:rsidRDefault="000B018A" w:rsidP="00717C73">
            <w:pPr>
              <w:rPr>
                <w:sz w:val="28"/>
                <w:szCs w:val="28"/>
              </w:rPr>
            </w:pPr>
          </w:p>
        </w:tc>
      </w:tr>
      <w:tr w:rsidR="000B018A" w:rsidRPr="00FD0D5A" w:rsidTr="00D972B1">
        <w:trPr>
          <w:trHeight w:val="2600"/>
        </w:trPr>
        <w:tc>
          <w:tcPr>
            <w:tcW w:w="3078" w:type="dxa"/>
            <w:tcBorders>
              <w:top w:val="single" w:sz="4" w:space="0" w:color="000000"/>
              <w:left w:val="single" w:sz="4" w:space="0" w:color="000000"/>
              <w:bottom w:val="single" w:sz="4" w:space="0" w:color="000000"/>
              <w:right w:val="single" w:sz="4" w:space="0" w:color="000000"/>
            </w:tcBorders>
          </w:tcPr>
          <w:p w:rsidR="000B018A" w:rsidRDefault="000B018A" w:rsidP="00717C73">
            <w:pPr>
              <w:rPr>
                <w:sz w:val="28"/>
                <w:szCs w:val="28"/>
                <w:u w:val="single"/>
              </w:rPr>
            </w:pPr>
            <w:r>
              <w:rPr>
                <w:sz w:val="28"/>
                <w:szCs w:val="28"/>
                <w:u w:val="single"/>
              </w:rPr>
              <w:t>Non electronic options:</w:t>
            </w:r>
          </w:p>
          <w:p w:rsidR="000B018A" w:rsidRDefault="000B018A" w:rsidP="00717C73">
            <w:pPr>
              <w:rPr>
                <w:sz w:val="28"/>
                <w:szCs w:val="28"/>
                <w:u w:val="single"/>
              </w:rPr>
            </w:pPr>
          </w:p>
          <w:p w:rsidR="000B018A" w:rsidRDefault="000B018A" w:rsidP="00717C73">
            <w:pPr>
              <w:rPr>
                <w:sz w:val="28"/>
                <w:szCs w:val="28"/>
                <w:u w:val="single"/>
              </w:rPr>
            </w:pPr>
            <w:r>
              <w:rPr>
                <w:noProof/>
                <w:sz w:val="28"/>
                <w:szCs w:val="28"/>
                <w:u w:val="single"/>
              </w:rPr>
              <w:drawing>
                <wp:inline distT="0" distB="0" distL="0" distR="0" wp14:anchorId="46C2BF70" wp14:editId="38370514">
                  <wp:extent cx="1350010" cy="1117600"/>
                  <wp:effectExtent l="0" t="0" r="2540" b="6350"/>
                  <wp:docPr id="2" name="Picture 2" descr="flip-n-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ip-n-talk"/>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350010" cy="1117600"/>
                          </a:xfrm>
                          <a:prstGeom prst="rect">
                            <a:avLst/>
                          </a:prstGeom>
                          <a:noFill/>
                          <a:ln>
                            <a:noFill/>
                          </a:ln>
                        </pic:spPr>
                      </pic:pic>
                    </a:graphicData>
                  </a:graphic>
                </wp:inline>
              </w:drawing>
            </w:r>
          </w:p>
        </w:tc>
        <w:tc>
          <w:tcPr>
            <w:tcW w:w="7938" w:type="dxa"/>
            <w:tcBorders>
              <w:top w:val="single" w:sz="4" w:space="0" w:color="000000"/>
              <w:left w:val="single" w:sz="4" w:space="0" w:color="000000"/>
              <w:bottom w:val="single" w:sz="4" w:space="0" w:color="000000"/>
              <w:right w:val="single" w:sz="4" w:space="0" w:color="000000"/>
            </w:tcBorders>
          </w:tcPr>
          <w:p w:rsidR="000B018A" w:rsidRPr="0045322C" w:rsidRDefault="000B018A" w:rsidP="00717C73">
            <w:pPr>
              <w:rPr>
                <w:sz w:val="28"/>
                <w:szCs w:val="28"/>
                <w:u w:val="single"/>
              </w:rPr>
            </w:pPr>
            <w:r w:rsidRPr="0045322C">
              <w:rPr>
                <w:sz w:val="28"/>
                <w:szCs w:val="28"/>
                <w:u w:val="single"/>
              </w:rPr>
              <w:t>Communication displays:</w:t>
            </w:r>
          </w:p>
          <w:p w:rsidR="000B018A" w:rsidRDefault="000B018A" w:rsidP="00717C73">
            <w:pPr>
              <w:rPr>
                <w:sz w:val="28"/>
                <w:szCs w:val="28"/>
              </w:rPr>
            </w:pPr>
            <w:r>
              <w:rPr>
                <w:sz w:val="28"/>
                <w:szCs w:val="28"/>
              </w:rPr>
              <w:t>Picture based</w:t>
            </w:r>
          </w:p>
          <w:p w:rsidR="000B018A" w:rsidRDefault="000B018A" w:rsidP="00717C73">
            <w:pPr>
              <w:rPr>
                <w:sz w:val="28"/>
                <w:szCs w:val="28"/>
              </w:rPr>
            </w:pPr>
            <w:r>
              <w:rPr>
                <w:sz w:val="28"/>
                <w:szCs w:val="28"/>
              </w:rPr>
              <w:t>Letter based</w:t>
            </w:r>
          </w:p>
          <w:p w:rsidR="000B018A" w:rsidRDefault="000B018A" w:rsidP="00717C73">
            <w:pPr>
              <w:rPr>
                <w:sz w:val="28"/>
                <w:szCs w:val="28"/>
              </w:rPr>
            </w:pPr>
            <w:r>
              <w:rPr>
                <w:sz w:val="28"/>
                <w:szCs w:val="28"/>
              </w:rPr>
              <w:t>Phrases</w:t>
            </w:r>
          </w:p>
          <w:p w:rsidR="000B018A" w:rsidRDefault="000B018A" w:rsidP="00717C73">
            <w:pPr>
              <w:rPr>
                <w:sz w:val="28"/>
                <w:szCs w:val="28"/>
              </w:rPr>
            </w:pPr>
            <w:r>
              <w:rPr>
                <w:sz w:val="28"/>
                <w:szCs w:val="28"/>
              </w:rPr>
              <w:t>Photo albums</w:t>
            </w:r>
          </w:p>
          <w:p w:rsidR="000B018A" w:rsidRDefault="000B018A" w:rsidP="00717C73">
            <w:pPr>
              <w:rPr>
                <w:sz w:val="28"/>
                <w:szCs w:val="28"/>
              </w:rPr>
            </w:pPr>
          </w:p>
        </w:tc>
      </w:tr>
    </w:tbl>
    <w:p w:rsidR="000B018A" w:rsidRPr="002F5250" w:rsidRDefault="000B018A" w:rsidP="00717C73">
      <w:pPr>
        <w:rPr>
          <w:sz w:val="28"/>
          <w:szCs w:val="28"/>
        </w:rPr>
      </w:pPr>
    </w:p>
    <w:p w:rsidR="000B018A" w:rsidRDefault="000B018A" w:rsidP="00717C73">
      <w:pPr>
        <w:rPr>
          <w:sz w:val="28"/>
          <w:szCs w:val="28"/>
        </w:rPr>
      </w:pPr>
    </w:p>
    <w:p w:rsidR="000B018A" w:rsidRPr="00996117" w:rsidRDefault="000B018A" w:rsidP="00717C73">
      <w:pPr>
        <w:rPr>
          <w:b/>
          <w:i/>
          <w:sz w:val="28"/>
          <w:szCs w:val="28"/>
        </w:rPr>
      </w:pPr>
      <w:r w:rsidRPr="00996117">
        <w:rPr>
          <w:b/>
          <w:i/>
          <w:sz w:val="28"/>
          <w:szCs w:val="28"/>
        </w:rPr>
        <w:t>Assisting Social Interaction:</w:t>
      </w:r>
    </w:p>
    <w:p w:rsidR="000B018A" w:rsidRPr="002F5250" w:rsidRDefault="000B018A" w:rsidP="00717C73">
      <w:pPr>
        <w:rPr>
          <w:sz w:val="28"/>
          <w:szCs w:val="28"/>
        </w:rPr>
      </w:pPr>
      <w:r>
        <w:rPr>
          <w:sz w:val="28"/>
          <w:szCs w:val="28"/>
        </w:rPr>
        <w:lastRenderedPageBreak/>
        <w:t>A lack of social interaction</w:t>
      </w:r>
      <w:r w:rsidRPr="002F5250">
        <w:rPr>
          <w:sz w:val="28"/>
          <w:szCs w:val="28"/>
        </w:rPr>
        <w:t xml:space="preserve"> can cause loneliness when living independently.  There are several other assistive technology options that may aid in increasing communication between the user and their friends and family, especially if the user has a physical disability that prevents them from accessing a standard phone or computer.  </w:t>
      </w:r>
    </w:p>
    <w:p w:rsidR="000B018A" w:rsidRPr="002F5250" w:rsidRDefault="000B018A" w:rsidP="00717C73">
      <w:pPr>
        <w:rPr>
          <w:sz w:val="28"/>
          <w:szCs w:val="28"/>
        </w:rPr>
      </w:pPr>
    </w:p>
    <w:p w:rsidR="000B018A" w:rsidRDefault="000B018A" w:rsidP="00717C73">
      <w:pPr>
        <w:rPr>
          <w:sz w:val="28"/>
          <w:szCs w:val="28"/>
        </w:rPr>
      </w:pPr>
      <w:r w:rsidRPr="002F5250">
        <w:rPr>
          <w:sz w:val="28"/>
          <w:szCs w:val="28"/>
        </w:rPr>
        <w:t xml:space="preserve">A computer </w:t>
      </w:r>
      <w:r>
        <w:rPr>
          <w:sz w:val="28"/>
          <w:szCs w:val="28"/>
        </w:rPr>
        <w:t xml:space="preserve">with internet access may </w:t>
      </w:r>
      <w:r w:rsidRPr="002F5250">
        <w:rPr>
          <w:sz w:val="28"/>
          <w:szCs w:val="28"/>
        </w:rPr>
        <w:t>be beneficial to increase a user</w:t>
      </w:r>
      <w:r>
        <w:rPr>
          <w:sz w:val="28"/>
          <w:szCs w:val="28"/>
        </w:rPr>
        <w:t>’</w:t>
      </w:r>
      <w:r w:rsidRPr="002F5250">
        <w:rPr>
          <w:sz w:val="28"/>
          <w:szCs w:val="28"/>
        </w:rPr>
        <w:t>s communication with friends and family</w:t>
      </w:r>
      <w:r>
        <w:rPr>
          <w:sz w:val="28"/>
          <w:szCs w:val="28"/>
        </w:rPr>
        <w:t xml:space="preserve"> through email, video chatting or social media</w:t>
      </w:r>
      <w:r w:rsidRPr="002F5250">
        <w:rPr>
          <w:sz w:val="28"/>
          <w:szCs w:val="28"/>
        </w:rPr>
        <w:t>.  For users with a physical disability that prevents</w:t>
      </w:r>
      <w:r w:rsidR="00D972B1">
        <w:rPr>
          <w:sz w:val="28"/>
          <w:szCs w:val="28"/>
        </w:rPr>
        <w:t xml:space="preserve"> </w:t>
      </w:r>
      <w:r w:rsidRPr="002F5250">
        <w:rPr>
          <w:sz w:val="28"/>
          <w:szCs w:val="28"/>
        </w:rPr>
        <w:t>them from directly accessing a computer there are a variety of assistive technology options to allow access.</w:t>
      </w:r>
    </w:p>
    <w:p w:rsidR="000B018A" w:rsidRDefault="000B018A" w:rsidP="00717C73">
      <w:pPr>
        <w:rPr>
          <w:sz w:val="28"/>
          <w:szCs w:val="28"/>
        </w:rPr>
      </w:pPr>
    </w:p>
    <w:p w:rsidR="000B018A" w:rsidRPr="002F5250" w:rsidRDefault="000B018A" w:rsidP="00717C73">
      <w:pPr>
        <w:rPr>
          <w:sz w:val="28"/>
          <w:szCs w:val="28"/>
        </w:rPr>
      </w:pPr>
      <w:r>
        <w:rPr>
          <w:sz w:val="28"/>
          <w:szCs w:val="28"/>
        </w:rPr>
        <w:t>For people with vision or hearing loss:</w:t>
      </w:r>
    </w:p>
    <w:p w:rsidR="000B018A" w:rsidRDefault="000B018A" w:rsidP="00717C73">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78"/>
        <w:gridCol w:w="7938"/>
      </w:tblGrid>
      <w:tr w:rsidR="000B018A" w:rsidRPr="00FD0D5A" w:rsidTr="00D972B1">
        <w:tc>
          <w:tcPr>
            <w:tcW w:w="3078" w:type="dxa"/>
          </w:tcPr>
          <w:p w:rsidR="000B018A" w:rsidRPr="00FD0D5A" w:rsidRDefault="000B018A" w:rsidP="00717C73">
            <w:pPr>
              <w:rPr>
                <w:sz w:val="28"/>
                <w:szCs w:val="28"/>
              </w:rPr>
            </w:pPr>
            <w:r>
              <w:rPr>
                <w:noProof/>
                <w:sz w:val="28"/>
                <w:szCs w:val="28"/>
              </w:rPr>
              <w:drawing>
                <wp:anchor distT="0" distB="0" distL="114300" distR="114300" simplePos="0" relativeHeight="251686912" behindDoc="0" locked="0" layoutInCell="1" allowOverlap="1" wp14:anchorId="31CA9E7E" wp14:editId="452F1387">
                  <wp:simplePos x="0" y="0"/>
                  <wp:positionH relativeFrom="column">
                    <wp:posOffset>0</wp:posOffset>
                  </wp:positionH>
                  <wp:positionV relativeFrom="paragraph">
                    <wp:posOffset>424180</wp:posOffset>
                  </wp:positionV>
                  <wp:extent cx="779780" cy="1443990"/>
                  <wp:effectExtent l="0" t="0" r="1270" b="381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779780" cy="1443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D5A">
              <w:rPr>
                <w:sz w:val="28"/>
                <w:szCs w:val="28"/>
                <w:u w:val="single"/>
              </w:rPr>
              <w:t>Telestrobe telephone ring signaler:</w:t>
            </w:r>
            <w:r w:rsidRPr="00FD0D5A">
              <w:rPr>
                <w:sz w:val="28"/>
                <w:szCs w:val="28"/>
              </w:rPr>
              <w:t xml:space="preserve"> </w:t>
            </w:r>
          </w:p>
          <w:p w:rsidR="000B018A" w:rsidRPr="00FD0D5A" w:rsidRDefault="000B018A" w:rsidP="00717C73">
            <w:pPr>
              <w:rPr>
                <w:sz w:val="28"/>
                <w:szCs w:val="28"/>
              </w:rPr>
            </w:pPr>
          </w:p>
          <w:p w:rsidR="000B018A" w:rsidRPr="00FD0D5A" w:rsidRDefault="000B018A" w:rsidP="00717C73">
            <w:pPr>
              <w:rPr>
                <w:sz w:val="28"/>
                <w:szCs w:val="28"/>
              </w:rPr>
            </w:pPr>
          </w:p>
          <w:p w:rsidR="000B018A" w:rsidRPr="00FD0D5A" w:rsidRDefault="000B018A" w:rsidP="00717C73">
            <w:pPr>
              <w:rPr>
                <w:sz w:val="28"/>
                <w:szCs w:val="28"/>
              </w:rPr>
            </w:pPr>
          </w:p>
          <w:p w:rsidR="000B018A" w:rsidRPr="00FD0D5A" w:rsidRDefault="000B018A" w:rsidP="00717C73">
            <w:pPr>
              <w:rPr>
                <w:sz w:val="28"/>
                <w:szCs w:val="28"/>
              </w:rPr>
            </w:pPr>
          </w:p>
          <w:p w:rsidR="000B018A" w:rsidRPr="00FD0D5A" w:rsidRDefault="000B018A" w:rsidP="00717C73">
            <w:pPr>
              <w:rPr>
                <w:sz w:val="28"/>
                <w:szCs w:val="28"/>
              </w:rPr>
            </w:pPr>
          </w:p>
          <w:p w:rsidR="000B018A" w:rsidRPr="00FD0D5A" w:rsidRDefault="000B018A" w:rsidP="00717C73">
            <w:pPr>
              <w:rPr>
                <w:sz w:val="28"/>
                <w:szCs w:val="28"/>
              </w:rPr>
            </w:pPr>
          </w:p>
          <w:p w:rsidR="000B018A" w:rsidRPr="00FD0D5A" w:rsidRDefault="000B018A" w:rsidP="00717C73">
            <w:pPr>
              <w:rPr>
                <w:sz w:val="28"/>
                <w:szCs w:val="28"/>
              </w:rPr>
            </w:pPr>
          </w:p>
          <w:p w:rsidR="000B018A" w:rsidRPr="00FD0D5A" w:rsidRDefault="000B018A" w:rsidP="00717C73">
            <w:pPr>
              <w:rPr>
                <w:sz w:val="28"/>
                <w:szCs w:val="28"/>
              </w:rPr>
            </w:pPr>
          </w:p>
        </w:tc>
        <w:tc>
          <w:tcPr>
            <w:tcW w:w="7938" w:type="dxa"/>
          </w:tcPr>
          <w:p w:rsidR="000B018A" w:rsidRDefault="000B018A" w:rsidP="00717C73">
            <w:pPr>
              <w:rPr>
                <w:rStyle w:val="pro-description"/>
                <w:sz w:val="28"/>
                <w:szCs w:val="28"/>
              </w:rPr>
            </w:pPr>
            <w:r w:rsidRPr="00FD0D5A">
              <w:rPr>
                <w:sz w:val="28"/>
                <w:szCs w:val="28"/>
              </w:rPr>
              <w:t>A telestrobe telephone ringer a</w:t>
            </w:r>
            <w:r w:rsidRPr="00FD0D5A">
              <w:rPr>
                <w:rStyle w:val="pro-description"/>
                <w:sz w:val="28"/>
                <w:szCs w:val="28"/>
              </w:rPr>
              <w:t>lerts someone who is deaf or hard of hearing to a telephone ring by providing a bright, flashing light. Unit plugs into both phone unit and electrical outlet.  These can help assure someone with a hearing impairment does not miss phone calls.</w:t>
            </w:r>
          </w:p>
          <w:p w:rsidR="0074010C" w:rsidRPr="00FD0D5A" w:rsidRDefault="00B13CC0" w:rsidP="00717C73">
            <w:pPr>
              <w:rPr>
                <w:sz w:val="28"/>
                <w:szCs w:val="28"/>
              </w:rPr>
            </w:pPr>
            <w:hyperlink r:id="rId198" w:history="1">
              <w:r w:rsidR="0074010C" w:rsidRPr="0074010C">
                <w:rPr>
                  <w:rStyle w:val="Hyperlink"/>
                  <w:sz w:val="28"/>
                  <w:szCs w:val="28"/>
                </w:rPr>
                <w:t>http://www.harriscomm.com/telstrobe-telephone-ring-signaler-with-phone-connection.html</w:t>
              </w:r>
            </w:hyperlink>
          </w:p>
        </w:tc>
      </w:tr>
      <w:tr w:rsidR="000B018A" w:rsidRPr="00FD0D5A" w:rsidTr="00D972B1">
        <w:tc>
          <w:tcPr>
            <w:tcW w:w="3078" w:type="dxa"/>
          </w:tcPr>
          <w:p w:rsidR="000B018A" w:rsidRPr="00FD0D5A" w:rsidRDefault="000B018A" w:rsidP="00717C73">
            <w:pPr>
              <w:rPr>
                <w:sz w:val="28"/>
                <w:szCs w:val="28"/>
                <w:u w:val="single"/>
              </w:rPr>
            </w:pPr>
            <w:r w:rsidRPr="00FD0D5A">
              <w:rPr>
                <w:sz w:val="28"/>
                <w:szCs w:val="28"/>
                <w:u w:val="single"/>
              </w:rPr>
              <w:t>Clear voice 100A emergency telephone:</w:t>
            </w:r>
            <w:r w:rsidRPr="00FD0D5A">
              <w:rPr>
                <w:sz w:val="28"/>
                <w:szCs w:val="28"/>
              </w:rPr>
              <w:t xml:space="preserve"> </w:t>
            </w:r>
          </w:p>
          <w:p w:rsidR="000B018A" w:rsidRPr="00FD0D5A" w:rsidRDefault="000B018A" w:rsidP="00717C73">
            <w:pPr>
              <w:rPr>
                <w:sz w:val="28"/>
                <w:szCs w:val="28"/>
                <w:u w:val="single"/>
              </w:rPr>
            </w:pPr>
          </w:p>
          <w:p w:rsidR="000B018A" w:rsidRPr="00FD0D5A" w:rsidRDefault="000B018A" w:rsidP="00717C73">
            <w:pPr>
              <w:rPr>
                <w:sz w:val="28"/>
                <w:szCs w:val="28"/>
              </w:rPr>
            </w:pPr>
            <w:r>
              <w:rPr>
                <w:noProof/>
                <w:sz w:val="28"/>
                <w:szCs w:val="28"/>
              </w:rPr>
              <w:drawing>
                <wp:anchor distT="0" distB="0" distL="114300" distR="114300" simplePos="0" relativeHeight="251687936" behindDoc="0" locked="0" layoutInCell="1" allowOverlap="1" wp14:anchorId="3A0CEE05" wp14:editId="1D1416B3">
                  <wp:simplePos x="0" y="0"/>
                  <wp:positionH relativeFrom="column">
                    <wp:posOffset>0</wp:posOffset>
                  </wp:positionH>
                  <wp:positionV relativeFrom="paragraph">
                    <wp:posOffset>1270</wp:posOffset>
                  </wp:positionV>
                  <wp:extent cx="1371600" cy="13716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38" w:type="dxa"/>
          </w:tcPr>
          <w:p w:rsidR="000B018A" w:rsidRPr="00717C73" w:rsidRDefault="000B018A" w:rsidP="00717C73">
            <w:pPr>
              <w:rPr>
                <w:sz w:val="28"/>
                <w:szCs w:val="28"/>
              </w:rPr>
            </w:pPr>
            <w:r w:rsidRPr="00FD0D5A">
              <w:rPr>
                <w:sz w:val="28"/>
                <w:szCs w:val="28"/>
              </w:rPr>
              <w:t xml:space="preserve">This is a full featured amplified telephone for people with partial hearing and/or sight loss.  It includes wireless remote for pickup of incoming phone calls and to speak from a distance, a talking Caller ID, Telemergency' renowned Emergency Help System.  The emergency system automatically activates the speaker phone from up to 20 feet away with the press of a button and calls up to 10 entered emergency numbers from the phone directory in sequence sending to each called number the emergency message. It includes an adjustable amplified handset with tone controls.  It features many audio feedback features (e.g. keypad, phone book, call waiting), a super loud ringer (adjustable) with strobe light, and unanswered call alert.  </w:t>
            </w:r>
            <w:hyperlink r:id="rId200" w:history="1">
              <w:r w:rsidR="005F6905" w:rsidRPr="005F6905">
                <w:rPr>
                  <w:rStyle w:val="Hyperlink"/>
                  <w:sz w:val="28"/>
                  <w:szCs w:val="28"/>
                </w:rPr>
                <w:t>https://www.amazon.com/Telemergency-ClearVoice-2000-Emergency-Telephone/dp/B000EGLYGY/ref=cm_cr_arp_d_product_top?ie=UTF8</w:t>
              </w:r>
            </w:hyperlink>
          </w:p>
        </w:tc>
      </w:tr>
      <w:tr w:rsidR="000B018A" w:rsidRPr="00FD0D5A" w:rsidTr="00D972B1">
        <w:tc>
          <w:tcPr>
            <w:tcW w:w="3078" w:type="dxa"/>
          </w:tcPr>
          <w:p w:rsidR="000B018A" w:rsidRPr="00FD0D5A" w:rsidRDefault="000B018A" w:rsidP="00717C73">
            <w:pPr>
              <w:rPr>
                <w:sz w:val="28"/>
                <w:szCs w:val="28"/>
              </w:rPr>
            </w:pPr>
            <w:r>
              <w:rPr>
                <w:noProof/>
                <w:sz w:val="28"/>
                <w:szCs w:val="28"/>
              </w:rPr>
              <w:lastRenderedPageBreak/>
              <w:drawing>
                <wp:anchor distT="0" distB="0" distL="114300" distR="114300" simplePos="0" relativeHeight="251688960" behindDoc="0" locked="0" layoutInCell="1" allowOverlap="1" wp14:anchorId="26B7A58C" wp14:editId="6E56C180">
                  <wp:simplePos x="0" y="0"/>
                  <wp:positionH relativeFrom="column">
                    <wp:posOffset>0</wp:posOffset>
                  </wp:positionH>
                  <wp:positionV relativeFrom="paragraph">
                    <wp:posOffset>417195</wp:posOffset>
                  </wp:positionV>
                  <wp:extent cx="1259840" cy="14160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25984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D5A">
              <w:rPr>
                <w:sz w:val="28"/>
                <w:szCs w:val="28"/>
                <w:u w:val="single"/>
              </w:rPr>
              <w:t xml:space="preserve">Large button speaker phone: </w:t>
            </w:r>
          </w:p>
          <w:p w:rsidR="000B018A" w:rsidRPr="00FD0D5A" w:rsidRDefault="000B018A" w:rsidP="00717C73">
            <w:pPr>
              <w:rPr>
                <w:sz w:val="28"/>
                <w:szCs w:val="28"/>
              </w:rPr>
            </w:pPr>
          </w:p>
        </w:tc>
        <w:tc>
          <w:tcPr>
            <w:tcW w:w="7938" w:type="dxa"/>
          </w:tcPr>
          <w:p w:rsidR="000B018A" w:rsidRDefault="000B018A" w:rsidP="00717C73">
            <w:pPr>
              <w:rPr>
                <w:sz w:val="28"/>
                <w:szCs w:val="28"/>
              </w:rPr>
            </w:pPr>
            <w:r w:rsidRPr="00FD0D5A">
              <w:rPr>
                <w:sz w:val="28"/>
                <w:szCs w:val="28"/>
              </w:rPr>
              <w:t xml:space="preserve">This style of phone can be help alleviate the difficulty in using the phone for someone with low-vision.  It features large, easy-to-see black on white buttons, a 10 number speed dialing, flashing ringer light, ringer volume control and both desk and wall mounting options.  Various models are available.  Cost varies.  </w:t>
            </w:r>
          </w:p>
          <w:p w:rsidR="005F6905" w:rsidRPr="00FD0D5A" w:rsidRDefault="005F6905" w:rsidP="00717C73">
            <w:pPr>
              <w:rPr>
                <w:sz w:val="28"/>
                <w:szCs w:val="28"/>
              </w:rPr>
            </w:pPr>
          </w:p>
          <w:p w:rsidR="000B018A" w:rsidRPr="00FD0D5A" w:rsidRDefault="00B13CC0" w:rsidP="00717C73">
            <w:pPr>
              <w:rPr>
                <w:sz w:val="28"/>
                <w:szCs w:val="28"/>
              </w:rPr>
            </w:pPr>
            <w:hyperlink r:id="rId202" w:history="1">
              <w:r w:rsidR="005F6905" w:rsidRPr="005F6905">
                <w:rPr>
                  <w:rStyle w:val="Hyperlink"/>
                  <w:sz w:val="28"/>
                  <w:szCs w:val="28"/>
                </w:rPr>
                <w:t>https://www.independentliving.com/products.asp?dept=198&amp;deptname=</w:t>
              </w:r>
            </w:hyperlink>
          </w:p>
        </w:tc>
      </w:tr>
      <w:tr w:rsidR="000B018A" w:rsidRPr="00FD0D5A" w:rsidTr="00D972B1">
        <w:tc>
          <w:tcPr>
            <w:tcW w:w="3078" w:type="dxa"/>
          </w:tcPr>
          <w:p w:rsidR="000B018A" w:rsidRPr="00FD0D5A" w:rsidRDefault="000B018A" w:rsidP="00717C73">
            <w:pPr>
              <w:rPr>
                <w:sz w:val="28"/>
                <w:szCs w:val="28"/>
              </w:rPr>
            </w:pPr>
            <w:r>
              <w:rPr>
                <w:noProof/>
                <w:sz w:val="28"/>
                <w:szCs w:val="28"/>
              </w:rPr>
              <w:drawing>
                <wp:anchor distT="0" distB="0" distL="114300" distR="114300" simplePos="0" relativeHeight="251689984" behindDoc="0" locked="0" layoutInCell="1" allowOverlap="1" wp14:anchorId="114A3CF2" wp14:editId="6810C3B0">
                  <wp:simplePos x="0" y="0"/>
                  <wp:positionH relativeFrom="column">
                    <wp:posOffset>0</wp:posOffset>
                  </wp:positionH>
                  <wp:positionV relativeFrom="paragraph">
                    <wp:posOffset>490855</wp:posOffset>
                  </wp:positionV>
                  <wp:extent cx="1485900" cy="1446530"/>
                  <wp:effectExtent l="0" t="0" r="0"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48590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D5A">
              <w:rPr>
                <w:sz w:val="28"/>
                <w:szCs w:val="28"/>
                <w:u w:val="single"/>
              </w:rPr>
              <w:t xml:space="preserve">Talking Caller ID speaker phone: </w:t>
            </w:r>
          </w:p>
          <w:p w:rsidR="000B018A" w:rsidRPr="00FD0D5A" w:rsidRDefault="000B018A" w:rsidP="00717C73">
            <w:pPr>
              <w:rPr>
                <w:sz w:val="28"/>
                <w:szCs w:val="28"/>
              </w:rPr>
            </w:pPr>
          </w:p>
        </w:tc>
        <w:tc>
          <w:tcPr>
            <w:tcW w:w="7938" w:type="dxa"/>
          </w:tcPr>
          <w:p w:rsidR="000B018A" w:rsidRDefault="000B018A" w:rsidP="00717C73">
            <w:pPr>
              <w:rPr>
                <w:sz w:val="28"/>
                <w:szCs w:val="28"/>
              </w:rPr>
            </w:pPr>
            <w:r w:rsidRPr="00FD0D5A">
              <w:rPr>
                <w:sz w:val="28"/>
                <w:szCs w:val="28"/>
              </w:rPr>
              <w:t xml:space="preserve">This style of phone can be help alleviate the difficulty in using the phone for someone with low-vision.  It features large, easy-to-see buttons, and also a talking caller ID (in 10 languages), a 110 number phone book, 90 call caller ID memory, and a range of ringer melodies.  </w:t>
            </w:r>
          </w:p>
          <w:p w:rsidR="005F6905" w:rsidRPr="00FD0D5A" w:rsidRDefault="00B13CC0" w:rsidP="00717C73">
            <w:pPr>
              <w:rPr>
                <w:sz w:val="28"/>
                <w:szCs w:val="28"/>
              </w:rPr>
            </w:pPr>
            <w:hyperlink r:id="rId204" w:history="1">
              <w:r w:rsidR="005F6905" w:rsidRPr="005F6905">
                <w:rPr>
                  <w:rStyle w:val="Hyperlink"/>
                  <w:sz w:val="28"/>
                  <w:szCs w:val="28"/>
                </w:rPr>
                <w:t>https://www.independentliving.com/products.asp?dept=204&amp;deptname=</w:t>
              </w:r>
            </w:hyperlink>
          </w:p>
        </w:tc>
      </w:tr>
      <w:tr w:rsidR="000B018A" w:rsidRPr="00FD0D5A" w:rsidTr="00D972B1">
        <w:tc>
          <w:tcPr>
            <w:tcW w:w="3078" w:type="dxa"/>
          </w:tcPr>
          <w:p w:rsidR="00162770" w:rsidRDefault="000B018A" w:rsidP="00717C73">
            <w:pPr>
              <w:rPr>
                <w:sz w:val="28"/>
                <w:szCs w:val="28"/>
                <w:u w:val="single"/>
              </w:rPr>
            </w:pPr>
            <w:r w:rsidRPr="00FD0D5A">
              <w:rPr>
                <w:sz w:val="28"/>
                <w:szCs w:val="28"/>
                <w:u w:val="single"/>
              </w:rPr>
              <w:t>Amplified cordless telephone with talking caller ID and phone book:</w:t>
            </w:r>
          </w:p>
          <w:p w:rsidR="000B018A" w:rsidRPr="00FD0D5A" w:rsidRDefault="000B018A" w:rsidP="00717C73">
            <w:pPr>
              <w:rPr>
                <w:sz w:val="28"/>
                <w:szCs w:val="28"/>
              </w:rPr>
            </w:pPr>
            <w:r w:rsidRPr="00FD0D5A">
              <w:rPr>
                <w:sz w:val="28"/>
                <w:szCs w:val="28"/>
                <w:u w:val="single"/>
              </w:rPr>
              <w:t xml:space="preserve">  </w:t>
            </w:r>
          </w:p>
          <w:p w:rsidR="000B018A" w:rsidRPr="00FD0D5A" w:rsidRDefault="00162770" w:rsidP="00717C73">
            <w:pPr>
              <w:rPr>
                <w:sz w:val="28"/>
                <w:szCs w:val="28"/>
              </w:rPr>
            </w:pPr>
            <w:r>
              <w:rPr>
                <w:noProof/>
                <w:sz w:val="28"/>
                <w:szCs w:val="28"/>
              </w:rPr>
              <w:drawing>
                <wp:anchor distT="0" distB="0" distL="114300" distR="114300" simplePos="0" relativeHeight="251691008" behindDoc="0" locked="0" layoutInCell="1" allowOverlap="1" wp14:anchorId="6630247B" wp14:editId="5FF471F3">
                  <wp:simplePos x="0" y="0"/>
                  <wp:positionH relativeFrom="column">
                    <wp:posOffset>183515</wp:posOffset>
                  </wp:positionH>
                  <wp:positionV relativeFrom="paragraph">
                    <wp:posOffset>34128</wp:posOffset>
                  </wp:positionV>
                  <wp:extent cx="1076325" cy="109537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0763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18A" w:rsidRPr="00FD0D5A" w:rsidRDefault="000B018A" w:rsidP="00717C73">
            <w:pPr>
              <w:rPr>
                <w:sz w:val="28"/>
                <w:szCs w:val="28"/>
              </w:rPr>
            </w:pPr>
          </w:p>
          <w:p w:rsidR="000B018A" w:rsidRPr="00FD0D5A" w:rsidRDefault="000B018A" w:rsidP="00717C73">
            <w:pPr>
              <w:rPr>
                <w:sz w:val="28"/>
                <w:szCs w:val="28"/>
              </w:rPr>
            </w:pPr>
          </w:p>
          <w:p w:rsidR="000B018A" w:rsidRPr="00FD0D5A" w:rsidRDefault="000B018A" w:rsidP="00717C73">
            <w:pPr>
              <w:rPr>
                <w:sz w:val="28"/>
                <w:szCs w:val="28"/>
              </w:rPr>
            </w:pPr>
          </w:p>
          <w:p w:rsidR="000B018A" w:rsidRPr="00FD0D5A" w:rsidRDefault="000B018A" w:rsidP="00717C73">
            <w:pPr>
              <w:rPr>
                <w:sz w:val="28"/>
                <w:szCs w:val="28"/>
              </w:rPr>
            </w:pPr>
          </w:p>
          <w:p w:rsidR="000B018A" w:rsidRPr="00FD0D5A" w:rsidRDefault="000B018A" w:rsidP="00717C73">
            <w:pPr>
              <w:rPr>
                <w:sz w:val="28"/>
                <w:szCs w:val="28"/>
              </w:rPr>
            </w:pPr>
          </w:p>
        </w:tc>
        <w:tc>
          <w:tcPr>
            <w:tcW w:w="7938" w:type="dxa"/>
          </w:tcPr>
          <w:p w:rsidR="000B018A" w:rsidRDefault="000B018A" w:rsidP="00717C73">
            <w:pPr>
              <w:rPr>
                <w:sz w:val="28"/>
                <w:szCs w:val="28"/>
              </w:rPr>
            </w:pPr>
            <w:r w:rsidRPr="00FD0D5A">
              <w:rPr>
                <w:sz w:val="28"/>
                <w:szCs w:val="28"/>
              </w:rPr>
              <w:t xml:space="preserve">This phone has easy to see buttons on the speaker phone, as well as a cordless phone with amplification.  It features a talking caller ID as well as a talking phone book that speaks back a pre-recorded name and number when you are searching for a contact, a talking keypad to confirm numbers as pressed, and a hearing aid compatible headset jack. </w:t>
            </w:r>
          </w:p>
          <w:p w:rsidR="005F6905" w:rsidRPr="00FD0D5A" w:rsidRDefault="00B13CC0" w:rsidP="00717C73">
            <w:pPr>
              <w:rPr>
                <w:sz w:val="28"/>
                <w:szCs w:val="28"/>
              </w:rPr>
            </w:pPr>
            <w:hyperlink r:id="rId206" w:history="1">
              <w:r w:rsidR="005F6905" w:rsidRPr="005F6905">
                <w:rPr>
                  <w:rStyle w:val="Hyperlink"/>
                  <w:sz w:val="28"/>
                  <w:szCs w:val="28"/>
                </w:rPr>
                <w:t>https://www.independentliving.com/products.asp?dept=204&amp;deptname=</w:t>
              </w:r>
            </w:hyperlink>
          </w:p>
        </w:tc>
      </w:tr>
      <w:tr w:rsidR="000B018A" w:rsidRPr="00FD0D5A" w:rsidTr="00D972B1">
        <w:tc>
          <w:tcPr>
            <w:tcW w:w="3078" w:type="dxa"/>
          </w:tcPr>
          <w:p w:rsidR="000B018A" w:rsidRPr="00FD0D5A" w:rsidRDefault="000B018A" w:rsidP="00717C73">
            <w:pPr>
              <w:rPr>
                <w:sz w:val="28"/>
                <w:szCs w:val="28"/>
              </w:rPr>
            </w:pPr>
            <w:r w:rsidRPr="00FD0D5A">
              <w:rPr>
                <w:sz w:val="28"/>
                <w:szCs w:val="28"/>
                <w:u w:val="single"/>
              </w:rPr>
              <w:t xml:space="preserve">Amplified Answering machine: </w:t>
            </w:r>
          </w:p>
          <w:p w:rsidR="000B018A" w:rsidRPr="00FD0D5A" w:rsidRDefault="000B018A" w:rsidP="00717C73">
            <w:pPr>
              <w:rPr>
                <w:sz w:val="28"/>
                <w:szCs w:val="28"/>
              </w:rPr>
            </w:pPr>
          </w:p>
          <w:p w:rsidR="000B018A" w:rsidRPr="00FD0D5A" w:rsidRDefault="000B018A" w:rsidP="00717C73">
            <w:pPr>
              <w:rPr>
                <w:sz w:val="28"/>
                <w:szCs w:val="28"/>
              </w:rPr>
            </w:pPr>
            <w:r>
              <w:rPr>
                <w:noProof/>
              </w:rPr>
              <w:drawing>
                <wp:inline distT="0" distB="0" distL="0" distR="0" wp14:anchorId="3FC46D5D" wp14:editId="6DA46CD0">
                  <wp:extent cx="1473200" cy="1458595"/>
                  <wp:effectExtent l="0" t="0" r="0" b="8255"/>
                  <wp:docPr id="1" name="Picture 1" descr="614XIc93Z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14XIc93Z9L"/>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73200" cy="1458595"/>
                          </a:xfrm>
                          <a:prstGeom prst="rect">
                            <a:avLst/>
                          </a:prstGeom>
                          <a:noFill/>
                          <a:ln>
                            <a:noFill/>
                          </a:ln>
                        </pic:spPr>
                      </pic:pic>
                    </a:graphicData>
                  </a:graphic>
                </wp:inline>
              </w:drawing>
            </w:r>
          </w:p>
          <w:p w:rsidR="000B018A" w:rsidRPr="00FD0D5A" w:rsidRDefault="000B018A" w:rsidP="00717C73">
            <w:pPr>
              <w:rPr>
                <w:sz w:val="28"/>
                <w:szCs w:val="28"/>
              </w:rPr>
            </w:pPr>
          </w:p>
          <w:p w:rsidR="000B018A" w:rsidRPr="00FD0D5A" w:rsidRDefault="000B018A" w:rsidP="00717C73">
            <w:pPr>
              <w:rPr>
                <w:sz w:val="28"/>
                <w:szCs w:val="28"/>
              </w:rPr>
            </w:pPr>
          </w:p>
        </w:tc>
        <w:tc>
          <w:tcPr>
            <w:tcW w:w="7938" w:type="dxa"/>
          </w:tcPr>
          <w:p w:rsidR="000B018A" w:rsidRPr="00FD0D5A" w:rsidRDefault="000B018A" w:rsidP="00717C73">
            <w:pPr>
              <w:rPr>
                <w:sz w:val="28"/>
                <w:szCs w:val="28"/>
              </w:rPr>
            </w:pPr>
            <w:r w:rsidRPr="00FD0D5A">
              <w:rPr>
                <w:sz w:val="28"/>
                <w:szCs w:val="28"/>
              </w:rPr>
              <w:t xml:space="preserve">An amplified digital answering machine has a high fidelity speaker to produce a clear sound, tone control to help you distinguish between callers and words and speed control.  It comes with a separate mailbox for TTY messages. It can be purchased </w:t>
            </w:r>
            <w:r w:rsidR="00717C73" w:rsidRPr="00FD0D5A">
              <w:rPr>
                <w:sz w:val="28"/>
                <w:szCs w:val="28"/>
              </w:rPr>
              <w:t>at</w:t>
            </w:r>
            <w:r w:rsidR="00717C73">
              <w:rPr>
                <w:sz w:val="28"/>
                <w:szCs w:val="28"/>
              </w:rPr>
              <w:t xml:space="preserve"> </w:t>
            </w:r>
            <w:hyperlink r:id="rId208" w:history="1">
              <w:r w:rsidRPr="00713A36">
                <w:rPr>
                  <w:rStyle w:val="Hyperlink"/>
                  <w:sz w:val="28"/>
                  <w:szCs w:val="28"/>
                </w:rPr>
                <w:t>http://www.amazon.com/ClearSounds-Digital-Amplified-Answering-ANS3000/dp/B00485PHCE/?tag=digitalca0daa06-20</w:t>
              </w:r>
            </w:hyperlink>
            <w:r>
              <w:rPr>
                <w:sz w:val="28"/>
                <w:szCs w:val="28"/>
              </w:rPr>
              <w:t xml:space="preserve"> </w:t>
            </w:r>
            <w:r w:rsidRPr="00FD0D5A">
              <w:rPr>
                <w:sz w:val="28"/>
                <w:szCs w:val="28"/>
              </w:rPr>
              <w:t>.</w:t>
            </w:r>
          </w:p>
        </w:tc>
      </w:tr>
      <w:tr w:rsidR="000B018A" w:rsidRPr="00FD0D5A" w:rsidTr="00162770">
        <w:trPr>
          <w:trHeight w:val="77"/>
        </w:trPr>
        <w:tc>
          <w:tcPr>
            <w:tcW w:w="3078" w:type="dxa"/>
          </w:tcPr>
          <w:p w:rsidR="000B018A" w:rsidRPr="00FD0D5A" w:rsidRDefault="000B018A" w:rsidP="00717C73">
            <w:pPr>
              <w:rPr>
                <w:sz w:val="28"/>
                <w:szCs w:val="28"/>
              </w:rPr>
            </w:pPr>
            <w:r>
              <w:rPr>
                <w:noProof/>
                <w:sz w:val="28"/>
                <w:szCs w:val="28"/>
              </w:rPr>
              <w:lastRenderedPageBreak/>
              <w:drawing>
                <wp:anchor distT="0" distB="0" distL="114300" distR="114300" simplePos="0" relativeHeight="251692032" behindDoc="0" locked="0" layoutInCell="1" allowOverlap="1" wp14:anchorId="57EF5435" wp14:editId="137E5DC8">
                  <wp:simplePos x="0" y="0"/>
                  <wp:positionH relativeFrom="column">
                    <wp:posOffset>0</wp:posOffset>
                  </wp:positionH>
                  <wp:positionV relativeFrom="paragraph">
                    <wp:posOffset>231140</wp:posOffset>
                  </wp:positionV>
                  <wp:extent cx="1485900" cy="9810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4859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D5A">
              <w:rPr>
                <w:sz w:val="28"/>
                <w:szCs w:val="28"/>
                <w:u w:val="single"/>
              </w:rPr>
              <w:t>Super phone ringer:</w:t>
            </w:r>
            <w:r w:rsidRPr="00FD0D5A">
              <w:rPr>
                <w:sz w:val="28"/>
                <w:szCs w:val="28"/>
              </w:rPr>
              <w:t xml:space="preserve">  </w:t>
            </w:r>
          </w:p>
          <w:p w:rsidR="000B018A" w:rsidRPr="00FD0D5A" w:rsidRDefault="000B018A" w:rsidP="00717C73">
            <w:pPr>
              <w:rPr>
                <w:sz w:val="28"/>
                <w:szCs w:val="28"/>
              </w:rPr>
            </w:pPr>
          </w:p>
          <w:p w:rsidR="000B018A" w:rsidRPr="00FD0D5A" w:rsidRDefault="000B018A" w:rsidP="00717C73">
            <w:pPr>
              <w:rPr>
                <w:sz w:val="28"/>
                <w:szCs w:val="28"/>
              </w:rPr>
            </w:pPr>
          </w:p>
          <w:p w:rsidR="000B018A" w:rsidRPr="00FD0D5A" w:rsidRDefault="000B018A" w:rsidP="00717C73">
            <w:pPr>
              <w:rPr>
                <w:sz w:val="28"/>
                <w:szCs w:val="28"/>
              </w:rPr>
            </w:pPr>
          </w:p>
        </w:tc>
        <w:tc>
          <w:tcPr>
            <w:tcW w:w="7938" w:type="dxa"/>
          </w:tcPr>
          <w:p w:rsidR="000B018A" w:rsidRDefault="000B018A" w:rsidP="00717C73">
            <w:pPr>
              <w:rPr>
                <w:sz w:val="28"/>
                <w:szCs w:val="28"/>
              </w:rPr>
            </w:pPr>
            <w:r w:rsidRPr="00FD0D5A">
              <w:rPr>
                <w:sz w:val="28"/>
                <w:szCs w:val="28"/>
              </w:rPr>
              <w:t xml:space="preserve">This device generates an extra loud ring and offers a choice of four ring patters to help find the one someone with hearing loss might hear.  It has volume control and a bight visual ring indicator.   </w:t>
            </w:r>
            <w:r>
              <w:rPr>
                <w:sz w:val="28"/>
                <w:szCs w:val="28"/>
              </w:rPr>
              <w:t xml:space="preserve">Available at </w:t>
            </w:r>
            <w:r w:rsidRPr="0007106A">
              <w:rPr>
                <w:i/>
                <w:sz w:val="28"/>
                <w:szCs w:val="28"/>
              </w:rPr>
              <w:t>Best Buy</w:t>
            </w:r>
            <w:r>
              <w:rPr>
                <w:sz w:val="28"/>
                <w:szCs w:val="28"/>
              </w:rPr>
              <w:t xml:space="preserve"> for under $40.00. </w:t>
            </w:r>
          </w:p>
          <w:p w:rsidR="005F6905" w:rsidRPr="00FD0D5A" w:rsidRDefault="00B13CC0" w:rsidP="00717C73">
            <w:pPr>
              <w:rPr>
                <w:sz w:val="28"/>
                <w:szCs w:val="28"/>
              </w:rPr>
            </w:pPr>
            <w:hyperlink r:id="rId210" w:history="1">
              <w:r w:rsidR="005F6905" w:rsidRPr="005F6905">
                <w:rPr>
                  <w:rStyle w:val="Hyperlink"/>
                  <w:sz w:val="28"/>
                  <w:szCs w:val="28"/>
                </w:rPr>
                <w:t>https://www.amazon.com/Clarity-Amplified-Telephone-Indicator-SR200/dp/B00009WCBT</w:t>
              </w:r>
            </w:hyperlink>
          </w:p>
        </w:tc>
      </w:tr>
    </w:tbl>
    <w:p w:rsidR="000B018A" w:rsidRPr="002F5250" w:rsidRDefault="000B018A" w:rsidP="00717C73">
      <w:pPr>
        <w:rPr>
          <w:b/>
          <w:sz w:val="28"/>
          <w:szCs w:val="28"/>
          <w:u w:val="single"/>
        </w:rPr>
      </w:pPr>
      <w:r>
        <w:rPr>
          <w:b/>
          <w:sz w:val="28"/>
          <w:szCs w:val="28"/>
          <w:u w:val="single"/>
        </w:rPr>
        <w:t>SECTION F</w:t>
      </w:r>
      <w:r w:rsidRPr="002F5250">
        <w:rPr>
          <w:b/>
          <w:sz w:val="28"/>
          <w:szCs w:val="28"/>
          <w:u w:val="single"/>
        </w:rPr>
        <w:t>: ASSISTIVE TECHNOLOGY TO IMPROVE COMMUNITY / LEISURE ACTIVITY INVOLVEMENT</w:t>
      </w:r>
    </w:p>
    <w:p w:rsidR="000B018A" w:rsidRPr="002F5250" w:rsidRDefault="000B018A" w:rsidP="00717C73">
      <w:pPr>
        <w:rPr>
          <w:b/>
          <w:sz w:val="28"/>
          <w:szCs w:val="28"/>
          <w:u w:val="single"/>
        </w:rPr>
      </w:pPr>
    </w:p>
    <w:p w:rsidR="000B018A" w:rsidRPr="002F5250" w:rsidRDefault="000B018A" w:rsidP="00717C73">
      <w:pPr>
        <w:rPr>
          <w:b/>
          <w:sz w:val="28"/>
          <w:szCs w:val="28"/>
          <w:u w:val="single"/>
        </w:rPr>
      </w:pPr>
      <w:r w:rsidRPr="002F5250">
        <w:rPr>
          <w:sz w:val="28"/>
          <w:szCs w:val="28"/>
        </w:rPr>
        <w:t xml:space="preserve">Community involvement activities can be a large part of happily living independently.  Someone with a motor or mobility impairment may encounter a decrease in their ability to get out in the environment.  Some of the following technologies may be beneficial in assisting users with reestablishing their community involvement and enabling their ability to participate their desired leisure activities.  </w:t>
      </w:r>
    </w:p>
    <w:p w:rsidR="000B018A" w:rsidRPr="002F5250" w:rsidRDefault="000B018A" w:rsidP="00717C73">
      <w:pPr>
        <w:rPr>
          <w:sz w:val="28"/>
          <w:szCs w:val="28"/>
        </w:rPr>
      </w:pPr>
    </w:p>
    <w:p w:rsidR="000B018A" w:rsidRPr="002F5250" w:rsidRDefault="000B018A" w:rsidP="00717C73">
      <w:pPr>
        <w:rPr>
          <w:sz w:val="28"/>
          <w:szCs w:val="28"/>
        </w:rPr>
      </w:pPr>
      <w:r w:rsidRPr="002F5250">
        <w:rPr>
          <w:sz w:val="28"/>
          <w:szCs w:val="28"/>
        </w:rPr>
        <w:t xml:space="preserve">In the case that an inability to provide </w:t>
      </w:r>
      <w:r w:rsidR="00717C73" w:rsidRPr="002F5250">
        <w:rPr>
          <w:sz w:val="28"/>
          <w:szCs w:val="28"/>
        </w:rPr>
        <w:t>one’s</w:t>
      </w:r>
      <w:r w:rsidRPr="002F5250">
        <w:rPr>
          <w:sz w:val="28"/>
          <w:szCs w:val="28"/>
        </w:rPr>
        <w:t xml:space="preserve"> own transportation is preventing community involvement and participating in leisure activities, consider the following options:</w:t>
      </w:r>
    </w:p>
    <w:p w:rsidR="000B018A" w:rsidRPr="002F5250" w:rsidRDefault="000B018A" w:rsidP="00717C73">
      <w:pPr>
        <w:numPr>
          <w:ilvl w:val="0"/>
          <w:numId w:val="2"/>
        </w:numPr>
        <w:rPr>
          <w:sz w:val="28"/>
          <w:szCs w:val="28"/>
        </w:rPr>
      </w:pPr>
      <w:r w:rsidRPr="002F5250">
        <w:rPr>
          <w:sz w:val="28"/>
          <w:szCs w:val="28"/>
        </w:rPr>
        <w:t>Adaptive cars</w:t>
      </w:r>
    </w:p>
    <w:p w:rsidR="000B018A" w:rsidRPr="002F5250" w:rsidRDefault="000B018A" w:rsidP="00717C73">
      <w:pPr>
        <w:numPr>
          <w:ilvl w:val="0"/>
          <w:numId w:val="2"/>
        </w:numPr>
        <w:rPr>
          <w:sz w:val="28"/>
          <w:szCs w:val="28"/>
        </w:rPr>
      </w:pPr>
      <w:r w:rsidRPr="002F5250">
        <w:rPr>
          <w:sz w:val="28"/>
          <w:szCs w:val="28"/>
        </w:rPr>
        <w:t>Public transportation</w:t>
      </w:r>
    </w:p>
    <w:p w:rsidR="000B018A" w:rsidRPr="002F5250" w:rsidRDefault="000B018A" w:rsidP="00717C73">
      <w:pPr>
        <w:numPr>
          <w:ilvl w:val="0"/>
          <w:numId w:val="2"/>
        </w:numPr>
        <w:rPr>
          <w:sz w:val="28"/>
          <w:szCs w:val="28"/>
        </w:rPr>
      </w:pPr>
      <w:r w:rsidRPr="002F5250">
        <w:rPr>
          <w:sz w:val="28"/>
          <w:szCs w:val="28"/>
        </w:rPr>
        <w:t>Volunteer drivers</w:t>
      </w:r>
    </w:p>
    <w:p w:rsidR="000B018A" w:rsidRPr="002F5250" w:rsidRDefault="000B018A" w:rsidP="00717C73">
      <w:pPr>
        <w:numPr>
          <w:ilvl w:val="0"/>
          <w:numId w:val="2"/>
        </w:numPr>
        <w:rPr>
          <w:sz w:val="28"/>
          <w:szCs w:val="28"/>
        </w:rPr>
      </w:pPr>
      <w:r w:rsidRPr="002F5250">
        <w:rPr>
          <w:sz w:val="28"/>
          <w:szCs w:val="28"/>
        </w:rPr>
        <w:t xml:space="preserve">Organized group trips </w:t>
      </w:r>
    </w:p>
    <w:p w:rsidR="000B018A" w:rsidRPr="002F5250" w:rsidRDefault="000B018A" w:rsidP="00717C73">
      <w:pPr>
        <w:rPr>
          <w:sz w:val="28"/>
          <w:szCs w:val="28"/>
        </w:rPr>
      </w:pPr>
    </w:p>
    <w:p w:rsidR="000B018A" w:rsidRPr="002F5250" w:rsidRDefault="000B018A" w:rsidP="00717C73">
      <w:pPr>
        <w:rPr>
          <w:sz w:val="28"/>
          <w:szCs w:val="28"/>
        </w:rPr>
      </w:pPr>
      <w:r w:rsidRPr="002F5250">
        <w:rPr>
          <w:sz w:val="28"/>
          <w:szCs w:val="28"/>
        </w:rPr>
        <w:t xml:space="preserve">Some higher technology examples that may benefit people desiring to increase the community and recreational involvement are provided below. </w:t>
      </w:r>
    </w:p>
    <w:p w:rsidR="000B018A" w:rsidRDefault="000B018A" w:rsidP="00717C73">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8"/>
        <w:gridCol w:w="8208"/>
      </w:tblGrid>
      <w:tr w:rsidR="000B018A" w:rsidRPr="00FD0D5A" w:rsidTr="00D972B1">
        <w:tc>
          <w:tcPr>
            <w:tcW w:w="2808" w:type="dxa"/>
          </w:tcPr>
          <w:p w:rsidR="000B018A" w:rsidRPr="00FD0D5A" w:rsidRDefault="000B018A" w:rsidP="00717C73">
            <w:pPr>
              <w:rPr>
                <w:sz w:val="28"/>
                <w:szCs w:val="28"/>
              </w:rPr>
            </w:pPr>
            <w:r w:rsidRPr="00FD0D5A">
              <w:rPr>
                <w:sz w:val="28"/>
                <w:szCs w:val="28"/>
                <w:u w:val="single"/>
              </w:rPr>
              <w:t xml:space="preserve">Car </w:t>
            </w:r>
            <w:r>
              <w:rPr>
                <w:sz w:val="28"/>
                <w:szCs w:val="28"/>
                <w:u w:val="single"/>
              </w:rPr>
              <w:t>transfer assistant</w:t>
            </w:r>
            <w:r w:rsidRPr="00FD0D5A">
              <w:rPr>
                <w:sz w:val="28"/>
                <w:szCs w:val="28"/>
                <w:u w:val="single"/>
              </w:rPr>
              <w:t>:</w:t>
            </w:r>
            <w:r w:rsidRPr="00FD0D5A">
              <w:rPr>
                <w:sz w:val="28"/>
                <w:szCs w:val="28"/>
              </w:rPr>
              <w:t xml:space="preserve"> </w:t>
            </w:r>
          </w:p>
          <w:p w:rsidR="000B018A" w:rsidRPr="00FD0D5A" w:rsidRDefault="000B018A" w:rsidP="00717C73">
            <w:pPr>
              <w:rPr>
                <w:sz w:val="28"/>
                <w:szCs w:val="28"/>
              </w:rPr>
            </w:pPr>
            <w:r>
              <w:rPr>
                <w:noProof/>
              </w:rPr>
              <w:drawing>
                <wp:anchor distT="0" distB="0" distL="114300" distR="114300" simplePos="0" relativeHeight="251693056" behindDoc="1" locked="0" layoutInCell="1" allowOverlap="1" wp14:anchorId="71E0840A" wp14:editId="4D367149">
                  <wp:simplePos x="0" y="0"/>
                  <wp:positionH relativeFrom="column">
                    <wp:posOffset>96520</wp:posOffset>
                  </wp:positionH>
                  <wp:positionV relativeFrom="paragraph">
                    <wp:posOffset>6350</wp:posOffset>
                  </wp:positionV>
                  <wp:extent cx="1266825" cy="1266825"/>
                  <wp:effectExtent l="0" t="0" r="9525" b="9525"/>
                  <wp:wrapTight wrapText="bothSides">
                    <wp:wrapPolygon edited="0">
                      <wp:start x="0" y="0"/>
                      <wp:lineTo x="0" y="21438"/>
                      <wp:lineTo x="21438" y="21438"/>
                      <wp:lineTo x="21438" y="0"/>
                      <wp:lineTo x="0" y="0"/>
                    </wp:wrapPolygon>
                  </wp:wrapTight>
                  <wp:docPr id="21" name="Picture 21"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oduct Details"/>
                          <pic:cNvPicPr>
                            <a:picLocks noChangeAspect="1" noChangeArrowheads="1"/>
                          </pic:cNvPicPr>
                        </pic:nvPicPr>
                        <pic:blipFill>
                          <a:blip r:embed="rId211" r:link="rId212">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208" w:type="dxa"/>
          </w:tcPr>
          <w:p w:rsidR="000B018A" w:rsidRPr="00FD0D5A" w:rsidRDefault="000B018A" w:rsidP="00717C73">
            <w:pPr>
              <w:rPr>
                <w:sz w:val="28"/>
                <w:szCs w:val="28"/>
              </w:rPr>
            </w:pPr>
            <w:r w:rsidRPr="00FD0D5A">
              <w:rPr>
                <w:sz w:val="28"/>
                <w:szCs w:val="28"/>
              </w:rPr>
              <w:t xml:space="preserve">This tool is designed to </w:t>
            </w:r>
            <w:r>
              <w:rPr>
                <w:sz w:val="28"/>
                <w:szCs w:val="28"/>
              </w:rPr>
              <w:t>help a person lower themselves onto the car seat from a standing position.</w:t>
            </w:r>
            <w:r>
              <w:t xml:space="preserve"> </w:t>
            </w:r>
            <w:hyperlink r:id="rId213" w:history="1">
              <w:r w:rsidRPr="00F851CF">
                <w:rPr>
                  <w:rStyle w:val="Hyperlink"/>
                  <w:sz w:val="28"/>
                  <w:szCs w:val="28"/>
                </w:rPr>
                <w:t xml:space="preserve">http://www.amazon.com/s/?ie=UTF8&amp;keywords=handybar&amp;tag=googhydr-20&amp;index=aps&amp;hvadid=44285624941&amp;hvpos=1t1&amp;hvexid=&amp;hvnetw=g&amp;hvrand=3168872158389844758&amp;hvpone=&amp;hvptwo=&amp;hvqmt=e&amp;hvdev=c&amp;ref=pd_sl_94b8zk9qs1_e </w:t>
              </w:r>
            </w:hyperlink>
            <w:r w:rsidRPr="00FD0D5A">
              <w:rPr>
                <w:sz w:val="28"/>
                <w:szCs w:val="28"/>
              </w:rPr>
              <w:t xml:space="preserve"> </w:t>
            </w:r>
          </w:p>
        </w:tc>
      </w:tr>
      <w:tr w:rsidR="000B018A" w:rsidRPr="00FD0D5A" w:rsidTr="00D972B1">
        <w:tc>
          <w:tcPr>
            <w:tcW w:w="2808" w:type="dxa"/>
          </w:tcPr>
          <w:p w:rsidR="000B018A" w:rsidRPr="00FD0D5A" w:rsidRDefault="000B018A" w:rsidP="00717C73">
            <w:pPr>
              <w:rPr>
                <w:sz w:val="28"/>
                <w:szCs w:val="28"/>
              </w:rPr>
            </w:pPr>
            <w:r>
              <w:rPr>
                <w:noProof/>
                <w:sz w:val="28"/>
                <w:szCs w:val="28"/>
              </w:rPr>
              <w:lastRenderedPageBreak/>
              <w:drawing>
                <wp:anchor distT="0" distB="0" distL="114300" distR="114300" simplePos="0" relativeHeight="251675648" behindDoc="0" locked="0" layoutInCell="1" allowOverlap="1" wp14:anchorId="3CA4EEE3" wp14:editId="1E6D4D7D">
                  <wp:simplePos x="0" y="0"/>
                  <wp:positionH relativeFrom="column">
                    <wp:posOffset>313690</wp:posOffset>
                  </wp:positionH>
                  <wp:positionV relativeFrom="paragraph">
                    <wp:posOffset>548640</wp:posOffset>
                  </wp:positionV>
                  <wp:extent cx="1049655" cy="106743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049655"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D5A">
              <w:rPr>
                <w:sz w:val="28"/>
                <w:szCs w:val="28"/>
                <w:u w:val="single"/>
              </w:rPr>
              <w:t>Car padded swivel seat:</w:t>
            </w:r>
            <w:r w:rsidRPr="00FD0D5A">
              <w:rPr>
                <w:sz w:val="28"/>
                <w:szCs w:val="28"/>
              </w:rPr>
              <w:t xml:space="preserve">  </w:t>
            </w:r>
          </w:p>
          <w:p w:rsidR="000B018A" w:rsidRPr="00FD0D5A" w:rsidRDefault="000B018A" w:rsidP="00717C73">
            <w:pPr>
              <w:rPr>
                <w:sz w:val="28"/>
                <w:szCs w:val="28"/>
              </w:rPr>
            </w:pPr>
          </w:p>
        </w:tc>
        <w:tc>
          <w:tcPr>
            <w:tcW w:w="8208" w:type="dxa"/>
          </w:tcPr>
          <w:p w:rsidR="000B018A" w:rsidRDefault="000B018A" w:rsidP="00717C73">
            <w:pPr>
              <w:rPr>
                <w:sz w:val="28"/>
                <w:szCs w:val="28"/>
              </w:rPr>
            </w:pPr>
            <w:r w:rsidRPr="00FD0D5A">
              <w:rPr>
                <w:sz w:val="28"/>
                <w:szCs w:val="28"/>
              </w:rPr>
              <w:t xml:space="preserve">This device is light weight and portable and makes turning in a car seat easier.  The seat swivels 360 degrees and is helpful in getting in and out of a vehicle (not recommended with bucket seats).  It supports up to 500 pounds.  This device can reduce some of the muscle and joint strain that is caused by getting out of a vehicle.  </w:t>
            </w:r>
          </w:p>
          <w:p w:rsidR="000B018A" w:rsidRDefault="00B13CC0" w:rsidP="00717C73">
            <w:pPr>
              <w:rPr>
                <w:sz w:val="28"/>
                <w:szCs w:val="28"/>
              </w:rPr>
            </w:pPr>
            <w:hyperlink r:id="rId215" w:history="1">
              <w:r w:rsidR="000B018A" w:rsidRPr="00713A36">
                <w:rPr>
                  <w:rStyle w:val="Hyperlink"/>
                  <w:sz w:val="28"/>
                  <w:szCs w:val="28"/>
                </w:rPr>
                <w:t>http://www.amazon.com/Duro-Med-Degree-Swivel-Cushion-Capacity/dp/B0001X22WK/ref=sr_1_1?ie=UTF8&amp;qid=1405431721&amp;sr=8-1&amp;keywords=padded+swivel+seat+cushion</w:t>
              </w:r>
            </w:hyperlink>
            <w:r w:rsidR="000B018A">
              <w:rPr>
                <w:sz w:val="28"/>
                <w:szCs w:val="28"/>
              </w:rPr>
              <w:t xml:space="preserve"> </w:t>
            </w:r>
          </w:p>
          <w:p w:rsidR="000B018A" w:rsidRDefault="000B018A" w:rsidP="00717C73">
            <w:pPr>
              <w:rPr>
                <w:sz w:val="28"/>
                <w:szCs w:val="28"/>
              </w:rPr>
            </w:pPr>
          </w:p>
          <w:p w:rsidR="000B018A" w:rsidRDefault="000B018A" w:rsidP="00717C73">
            <w:pPr>
              <w:rPr>
                <w:sz w:val="28"/>
                <w:szCs w:val="28"/>
              </w:rPr>
            </w:pPr>
          </w:p>
          <w:p w:rsidR="000B018A" w:rsidRDefault="000B018A" w:rsidP="00717C73">
            <w:pPr>
              <w:rPr>
                <w:sz w:val="28"/>
                <w:szCs w:val="28"/>
              </w:rPr>
            </w:pPr>
          </w:p>
          <w:p w:rsidR="000B018A" w:rsidRDefault="000B018A" w:rsidP="00717C73">
            <w:pPr>
              <w:rPr>
                <w:sz w:val="28"/>
                <w:szCs w:val="28"/>
              </w:rPr>
            </w:pPr>
          </w:p>
          <w:p w:rsidR="000B018A" w:rsidRDefault="000B018A" w:rsidP="00717C73">
            <w:pPr>
              <w:rPr>
                <w:sz w:val="28"/>
                <w:szCs w:val="28"/>
              </w:rPr>
            </w:pPr>
          </w:p>
          <w:p w:rsidR="000B018A" w:rsidRPr="00FD0D5A" w:rsidRDefault="000B018A" w:rsidP="00717C73">
            <w:pPr>
              <w:rPr>
                <w:sz w:val="28"/>
                <w:szCs w:val="28"/>
              </w:rPr>
            </w:pPr>
          </w:p>
        </w:tc>
      </w:tr>
      <w:tr w:rsidR="000B018A" w:rsidRPr="00FD0D5A" w:rsidTr="00D972B1">
        <w:tc>
          <w:tcPr>
            <w:tcW w:w="2808" w:type="dxa"/>
          </w:tcPr>
          <w:p w:rsidR="000B018A" w:rsidRDefault="000B018A" w:rsidP="00717C73">
            <w:pPr>
              <w:rPr>
                <w:sz w:val="28"/>
                <w:szCs w:val="28"/>
                <w:u w:val="single"/>
              </w:rPr>
            </w:pPr>
          </w:p>
          <w:p w:rsidR="000B018A" w:rsidRPr="00FD0D5A" w:rsidRDefault="000B018A" w:rsidP="00717C73">
            <w:pPr>
              <w:rPr>
                <w:b/>
                <w:sz w:val="28"/>
                <w:szCs w:val="28"/>
              </w:rPr>
            </w:pPr>
            <w:r w:rsidRPr="00FD0D5A">
              <w:rPr>
                <w:sz w:val="28"/>
                <w:szCs w:val="28"/>
                <w:u w:val="single"/>
              </w:rPr>
              <w:t>Car caddie:</w:t>
            </w:r>
            <w:r w:rsidRPr="00FD0D5A">
              <w:rPr>
                <w:sz w:val="28"/>
                <w:szCs w:val="28"/>
              </w:rPr>
              <w:t xml:space="preserve">  </w:t>
            </w:r>
          </w:p>
          <w:p w:rsidR="000B018A" w:rsidRPr="00FD0D5A" w:rsidRDefault="000B018A" w:rsidP="00717C73">
            <w:pPr>
              <w:rPr>
                <w:sz w:val="28"/>
                <w:szCs w:val="28"/>
                <w:u w:val="single"/>
              </w:rPr>
            </w:pPr>
          </w:p>
          <w:p w:rsidR="000B018A" w:rsidRPr="00FD0D5A" w:rsidRDefault="000B018A" w:rsidP="00717C73">
            <w:pPr>
              <w:rPr>
                <w:sz w:val="28"/>
                <w:szCs w:val="28"/>
                <w:u w:val="single"/>
              </w:rPr>
            </w:pPr>
            <w:r>
              <w:rPr>
                <w:noProof/>
                <w:sz w:val="28"/>
                <w:szCs w:val="28"/>
                <w:u w:val="single"/>
              </w:rPr>
              <w:drawing>
                <wp:anchor distT="0" distB="0" distL="114300" distR="114300" simplePos="0" relativeHeight="251676672" behindDoc="0" locked="0" layoutInCell="1" allowOverlap="1" wp14:anchorId="624271C6" wp14:editId="2A13B011">
                  <wp:simplePos x="0" y="0"/>
                  <wp:positionH relativeFrom="column">
                    <wp:posOffset>-95250</wp:posOffset>
                  </wp:positionH>
                  <wp:positionV relativeFrom="paragraph">
                    <wp:posOffset>1270</wp:posOffset>
                  </wp:positionV>
                  <wp:extent cx="1247140" cy="12471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247140" cy="1247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18A" w:rsidRPr="00FD0D5A" w:rsidRDefault="000B018A" w:rsidP="00717C73">
            <w:pPr>
              <w:rPr>
                <w:sz w:val="28"/>
                <w:szCs w:val="28"/>
              </w:rPr>
            </w:pPr>
          </w:p>
        </w:tc>
        <w:tc>
          <w:tcPr>
            <w:tcW w:w="8208" w:type="dxa"/>
          </w:tcPr>
          <w:p w:rsidR="000B018A" w:rsidRDefault="000B018A" w:rsidP="00717C73">
            <w:pPr>
              <w:rPr>
                <w:sz w:val="28"/>
                <w:szCs w:val="28"/>
              </w:rPr>
            </w:pPr>
            <w:r w:rsidRPr="00FD0D5A">
              <w:rPr>
                <w:sz w:val="28"/>
                <w:szCs w:val="28"/>
              </w:rPr>
              <w:t>This device attached to the frame of a car or truck door and offers additional balance and support to help a user get in and out of a vehicle.  It features an adjustable strap and cushioned grip.  This can be useful for someone with poor balance or muscle weakness.</w:t>
            </w:r>
          </w:p>
          <w:p w:rsidR="000B018A" w:rsidRPr="00F851CF" w:rsidRDefault="00B13CC0" w:rsidP="00717C73">
            <w:pPr>
              <w:rPr>
                <w:sz w:val="28"/>
                <w:szCs w:val="28"/>
              </w:rPr>
            </w:pPr>
            <w:hyperlink r:id="rId217" w:history="1">
              <w:r w:rsidR="000B018A" w:rsidRPr="00F851CF">
                <w:rPr>
                  <w:rStyle w:val="Hyperlink"/>
                  <w:sz w:val="28"/>
                  <w:szCs w:val="28"/>
                </w:rPr>
                <w:t>http://www.amazon.com/Stander-2080-CarCaddie/dp/B000GUDGUU/ref=sr_1_1?ie=UTF8&amp;qid=1405431748&amp;sr=8-1&amp;keywords=car+caddie</w:t>
              </w:r>
            </w:hyperlink>
          </w:p>
          <w:p w:rsidR="000B018A" w:rsidRPr="00FD0D5A" w:rsidRDefault="000B018A" w:rsidP="00717C73">
            <w:pPr>
              <w:rPr>
                <w:sz w:val="28"/>
                <w:szCs w:val="28"/>
              </w:rPr>
            </w:pPr>
          </w:p>
        </w:tc>
      </w:tr>
      <w:tr w:rsidR="000B018A" w:rsidRPr="00FD0D5A" w:rsidTr="00D972B1">
        <w:tc>
          <w:tcPr>
            <w:tcW w:w="2808" w:type="dxa"/>
          </w:tcPr>
          <w:p w:rsidR="000B018A" w:rsidRPr="00FD0D5A" w:rsidRDefault="000B018A" w:rsidP="00717C73">
            <w:pPr>
              <w:rPr>
                <w:sz w:val="28"/>
                <w:szCs w:val="28"/>
              </w:rPr>
            </w:pPr>
            <w:r>
              <w:rPr>
                <w:noProof/>
                <w:sz w:val="28"/>
                <w:szCs w:val="28"/>
                <w:u w:val="single"/>
              </w:rPr>
              <w:drawing>
                <wp:anchor distT="0" distB="0" distL="114300" distR="114300" simplePos="0" relativeHeight="251677696" behindDoc="0" locked="0" layoutInCell="1" allowOverlap="1" wp14:anchorId="50564EAC" wp14:editId="1A14F5CD">
                  <wp:simplePos x="0" y="0"/>
                  <wp:positionH relativeFrom="column">
                    <wp:posOffset>95885</wp:posOffset>
                  </wp:positionH>
                  <wp:positionV relativeFrom="paragraph">
                    <wp:posOffset>587375</wp:posOffset>
                  </wp:positionV>
                  <wp:extent cx="1371600" cy="132143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37160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D5A">
              <w:rPr>
                <w:sz w:val="28"/>
                <w:szCs w:val="28"/>
                <w:u w:val="single"/>
              </w:rPr>
              <w:t>Large handled key holder:</w:t>
            </w:r>
            <w:r w:rsidRPr="00FD0D5A">
              <w:rPr>
                <w:sz w:val="28"/>
                <w:szCs w:val="28"/>
              </w:rPr>
              <w:t xml:space="preserve">  </w:t>
            </w:r>
          </w:p>
          <w:p w:rsidR="000B018A" w:rsidRPr="00FD0D5A" w:rsidRDefault="000B018A" w:rsidP="00717C73">
            <w:pPr>
              <w:rPr>
                <w:sz w:val="28"/>
                <w:szCs w:val="28"/>
                <w:u w:val="single"/>
              </w:rPr>
            </w:pPr>
          </w:p>
          <w:p w:rsidR="000B018A" w:rsidRPr="00FD0D5A" w:rsidRDefault="000B018A" w:rsidP="00717C73">
            <w:pPr>
              <w:rPr>
                <w:sz w:val="28"/>
                <w:szCs w:val="28"/>
                <w:u w:val="single"/>
              </w:rPr>
            </w:pPr>
          </w:p>
          <w:p w:rsidR="000B018A" w:rsidRPr="00FD0D5A" w:rsidRDefault="000B018A" w:rsidP="00717C73">
            <w:pPr>
              <w:rPr>
                <w:sz w:val="28"/>
                <w:szCs w:val="28"/>
              </w:rPr>
            </w:pPr>
          </w:p>
        </w:tc>
        <w:tc>
          <w:tcPr>
            <w:tcW w:w="8208" w:type="dxa"/>
          </w:tcPr>
          <w:p w:rsidR="000B018A" w:rsidRPr="00FD0D5A" w:rsidRDefault="000B018A" w:rsidP="00717C73">
            <w:pPr>
              <w:rPr>
                <w:sz w:val="28"/>
                <w:szCs w:val="28"/>
              </w:rPr>
            </w:pPr>
            <w:r w:rsidRPr="00FD0D5A">
              <w:rPr>
                <w:sz w:val="28"/>
                <w:szCs w:val="28"/>
              </w:rPr>
              <w:t>These devices are useful for someone with muscle weakness, weak grip strength, arthritis or other fine motor impairments.  The curved and heavy handles provide extra leverage and an easier grip, making turning the key easier.  They can hold three keys and can be folded into the handle when not in use.  They measure around 5” long and 1” wide.</w:t>
            </w:r>
          </w:p>
          <w:p w:rsidR="000B018A" w:rsidRPr="00FD0D5A" w:rsidRDefault="00B13CC0" w:rsidP="00717C73">
            <w:pPr>
              <w:rPr>
                <w:sz w:val="28"/>
                <w:szCs w:val="28"/>
              </w:rPr>
            </w:pPr>
            <w:hyperlink r:id="rId219" w:history="1">
              <w:r w:rsidR="000B018A" w:rsidRPr="009E155A">
                <w:rPr>
                  <w:rStyle w:val="Hyperlink"/>
                  <w:sz w:val="28"/>
                  <w:szCs w:val="28"/>
                </w:rPr>
                <w:t>http://www.amazon.com/Brand-New-Oversize-Tightening-ARTHRITIS/dp/B008IG6EYO/ref=sr_1_8?ie=UTF8&amp;qid=1405431813&amp;sr=8-8&amp;keywords=large+handle+key+holder</w:t>
              </w:r>
            </w:hyperlink>
          </w:p>
        </w:tc>
      </w:tr>
      <w:tr w:rsidR="000B018A" w:rsidRPr="00FD0D5A" w:rsidTr="00D972B1">
        <w:tc>
          <w:tcPr>
            <w:tcW w:w="2808" w:type="dxa"/>
          </w:tcPr>
          <w:p w:rsidR="000B018A" w:rsidRPr="00FD0D5A" w:rsidRDefault="000B018A" w:rsidP="00717C73">
            <w:pPr>
              <w:rPr>
                <w:sz w:val="28"/>
                <w:szCs w:val="28"/>
              </w:rPr>
            </w:pPr>
            <w:r>
              <w:rPr>
                <w:noProof/>
                <w:sz w:val="28"/>
                <w:szCs w:val="28"/>
              </w:rPr>
              <w:drawing>
                <wp:anchor distT="0" distB="0" distL="114300" distR="114300" simplePos="0" relativeHeight="251679744" behindDoc="0" locked="0" layoutInCell="1" allowOverlap="1" wp14:anchorId="312680BB" wp14:editId="2D2555CF">
                  <wp:simplePos x="0" y="0"/>
                  <wp:positionH relativeFrom="column">
                    <wp:posOffset>890270</wp:posOffset>
                  </wp:positionH>
                  <wp:positionV relativeFrom="paragraph">
                    <wp:posOffset>255905</wp:posOffset>
                  </wp:positionV>
                  <wp:extent cx="856615" cy="856615"/>
                  <wp:effectExtent l="0" t="0" r="635"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856615" cy="856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8720" behindDoc="0" locked="0" layoutInCell="1" allowOverlap="1" wp14:anchorId="0C59B1CE" wp14:editId="6806E9E0">
                  <wp:simplePos x="0" y="0"/>
                  <wp:positionH relativeFrom="column">
                    <wp:posOffset>0</wp:posOffset>
                  </wp:positionH>
                  <wp:positionV relativeFrom="paragraph">
                    <wp:posOffset>255905</wp:posOffset>
                  </wp:positionV>
                  <wp:extent cx="856615" cy="856615"/>
                  <wp:effectExtent l="0" t="0" r="635"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856615" cy="856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D5A">
              <w:rPr>
                <w:sz w:val="28"/>
                <w:szCs w:val="28"/>
                <w:u w:val="single"/>
              </w:rPr>
              <w:t xml:space="preserve">Gardening tools:  </w:t>
            </w:r>
          </w:p>
          <w:p w:rsidR="000B018A" w:rsidRPr="00FD0D5A" w:rsidRDefault="000B018A" w:rsidP="00717C73">
            <w:pPr>
              <w:rPr>
                <w:sz w:val="28"/>
                <w:szCs w:val="28"/>
              </w:rPr>
            </w:pPr>
          </w:p>
        </w:tc>
        <w:tc>
          <w:tcPr>
            <w:tcW w:w="8208" w:type="dxa"/>
          </w:tcPr>
          <w:p w:rsidR="000B018A" w:rsidRPr="00FD0D5A" w:rsidRDefault="000B018A" w:rsidP="00717C73">
            <w:pPr>
              <w:rPr>
                <w:sz w:val="28"/>
                <w:szCs w:val="28"/>
              </w:rPr>
            </w:pPr>
            <w:r w:rsidRPr="00FD0D5A">
              <w:rPr>
                <w:sz w:val="28"/>
                <w:szCs w:val="28"/>
              </w:rPr>
              <w:t>There are a variety of gardening tools that are design</w:t>
            </w:r>
            <w:r w:rsidR="00717C73">
              <w:rPr>
                <w:sz w:val="28"/>
                <w:szCs w:val="28"/>
              </w:rPr>
              <w:t xml:space="preserve">ed to limit the amount of grip </w:t>
            </w:r>
            <w:r w:rsidRPr="00FD0D5A">
              <w:rPr>
                <w:sz w:val="28"/>
                <w:szCs w:val="28"/>
              </w:rPr>
              <w:t xml:space="preserve">strength required to use the tools, as well as allow the tools to be used in a </w:t>
            </w:r>
            <w:r w:rsidR="00717C73" w:rsidRPr="00FD0D5A">
              <w:rPr>
                <w:sz w:val="28"/>
                <w:szCs w:val="28"/>
              </w:rPr>
              <w:t>more comfortable</w:t>
            </w:r>
            <w:r w:rsidRPr="00FD0D5A">
              <w:rPr>
                <w:sz w:val="28"/>
                <w:szCs w:val="28"/>
              </w:rPr>
              <w:t xml:space="preserve"> posture.  This form of tool may benefit someone with a fine motor impairment, limited grip strength or who is unable to sit on the ground to work in the garden</w:t>
            </w:r>
            <w:r w:rsidR="005F6905">
              <w:rPr>
                <w:sz w:val="28"/>
                <w:szCs w:val="28"/>
              </w:rPr>
              <w:t>.  The following website</w:t>
            </w:r>
            <w:r w:rsidRPr="00FD0D5A">
              <w:rPr>
                <w:sz w:val="28"/>
                <w:szCs w:val="28"/>
              </w:rPr>
              <w:t xml:space="preserve"> provide some example technologies: </w:t>
            </w:r>
            <w:hyperlink r:id="rId222" w:history="1">
              <w:r w:rsidRPr="00FD0D5A">
                <w:rPr>
                  <w:rStyle w:val="Hyperlink"/>
                  <w:sz w:val="28"/>
                  <w:szCs w:val="28"/>
                </w:rPr>
                <w:t>www.oxo.com</w:t>
              </w:r>
            </w:hyperlink>
            <w:r w:rsidRPr="00FD0D5A">
              <w:rPr>
                <w:sz w:val="28"/>
                <w:szCs w:val="28"/>
              </w:rPr>
              <w:t xml:space="preserve"> </w:t>
            </w:r>
          </w:p>
          <w:p w:rsidR="000B018A" w:rsidRPr="00FD0D5A" w:rsidRDefault="000B018A" w:rsidP="00717C73">
            <w:pPr>
              <w:rPr>
                <w:sz w:val="28"/>
                <w:szCs w:val="28"/>
              </w:rPr>
            </w:pPr>
          </w:p>
        </w:tc>
      </w:tr>
      <w:tr w:rsidR="000B018A" w:rsidRPr="00FD0D5A" w:rsidTr="00D972B1">
        <w:tc>
          <w:tcPr>
            <w:tcW w:w="2808" w:type="dxa"/>
          </w:tcPr>
          <w:p w:rsidR="000B018A" w:rsidRPr="00FD0D5A" w:rsidRDefault="000B018A" w:rsidP="00717C73">
            <w:pPr>
              <w:rPr>
                <w:sz w:val="28"/>
                <w:szCs w:val="28"/>
              </w:rPr>
            </w:pPr>
            <w:r>
              <w:rPr>
                <w:noProof/>
                <w:sz w:val="28"/>
                <w:szCs w:val="28"/>
              </w:rPr>
              <w:lastRenderedPageBreak/>
              <w:drawing>
                <wp:anchor distT="0" distB="0" distL="114300" distR="114300" simplePos="0" relativeHeight="251680768" behindDoc="0" locked="0" layoutInCell="1" allowOverlap="1" wp14:anchorId="6C471F7F" wp14:editId="7F904544">
                  <wp:simplePos x="0" y="0"/>
                  <wp:positionH relativeFrom="column">
                    <wp:posOffset>0</wp:posOffset>
                  </wp:positionH>
                  <wp:positionV relativeFrom="paragraph">
                    <wp:posOffset>240030</wp:posOffset>
                  </wp:positionV>
                  <wp:extent cx="1107440" cy="1172845"/>
                  <wp:effectExtent l="0" t="0" r="0"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107440"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D5A">
              <w:rPr>
                <w:sz w:val="28"/>
                <w:szCs w:val="28"/>
                <w:u w:val="single"/>
              </w:rPr>
              <w:t xml:space="preserve">Board Games: </w:t>
            </w:r>
          </w:p>
          <w:p w:rsidR="000B018A" w:rsidRPr="00FD0D5A" w:rsidRDefault="000B018A" w:rsidP="00717C73">
            <w:pPr>
              <w:rPr>
                <w:sz w:val="28"/>
                <w:szCs w:val="28"/>
                <w:u w:val="single"/>
              </w:rPr>
            </w:pPr>
          </w:p>
          <w:p w:rsidR="000B018A" w:rsidRPr="00FD0D5A" w:rsidRDefault="000B018A" w:rsidP="00717C73">
            <w:pPr>
              <w:rPr>
                <w:sz w:val="28"/>
                <w:szCs w:val="28"/>
              </w:rPr>
            </w:pPr>
          </w:p>
        </w:tc>
        <w:tc>
          <w:tcPr>
            <w:tcW w:w="8208" w:type="dxa"/>
          </w:tcPr>
          <w:p w:rsidR="000B018A" w:rsidRPr="00FD0D5A" w:rsidRDefault="000B018A" w:rsidP="00717C73">
            <w:pPr>
              <w:rPr>
                <w:sz w:val="28"/>
                <w:szCs w:val="28"/>
              </w:rPr>
            </w:pPr>
            <w:r w:rsidRPr="00FD0D5A">
              <w:rPr>
                <w:sz w:val="28"/>
                <w:szCs w:val="28"/>
              </w:rPr>
              <w:t xml:space="preserve">There are a variety of board games designed with larger game pieces or larger print on the board/pieces.  </w:t>
            </w:r>
            <w:hyperlink r:id="rId224" w:history="1">
              <w:r w:rsidRPr="009E155A">
                <w:rPr>
                  <w:rStyle w:val="Hyperlink"/>
                  <w:sz w:val="28"/>
                  <w:szCs w:val="28"/>
                </w:rPr>
                <w:t>http://www.amazon.com/Jumbo-Checkers-reversible-Midway-Monsters/dp/B00HYG7O8O/ref=sr_1_1?ie=UTF8&amp;qid=1405431938&amp;sr=8-1&amp;keywords=large+checker+board</w:t>
              </w:r>
            </w:hyperlink>
          </w:p>
          <w:p w:rsidR="000B018A" w:rsidRDefault="000B018A" w:rsidP="00717C73">
            <w:pPr>
              <w:rPr>
                <w:sz w:val="28"/>
                <w:szCs w:val="28"/>
              </w:rPr>
            </w:pPr>
          </w:p>
          <w:p w:rsidR="000B018A" w:rsidRDefault="000B018A" w:rsidP="00717C73">
            <w:pPr>
              <w:rPr>
                <w:sz w:val="28"/>
                <w:szCs w:val="28"/>
              </w:rPr>
            </w:pPr>
          </w:p>
          <w:p w:rsidR="000B018A" w:rsidRDefault="000B018A" w:rsidP="00717C73">
            <w:pPr>
              <w:rPr>
                <w:sz w:val="28"/>
                <w:szCs w:val="28"/>
              </w:rPr>
            </w:pPr>
          </w:p>
          <w:p w:rsidR="000B018A" w:rsidRDefault="000B018A" w:rsidP="00717C73">
            <w:pPr>
              <w:rPr>
                <w:sz w:val="28"/>
                <w:szCs w:val="28"/>
              </w:rPr>
            </w:pPr>
          </w:p>
          <w:p w:rsidR="000B018A" w:rsidRDefault="000B018A" w:rsidP="00717C73">
            <w:pPr>
              <w:rPr>
                <w:sz w:val="28"/>
                <w:szCs w:val="28"/>
              </w:rPr>
            </w:pPr>
          </w:p>
          <w:p w:rsidR="000B018A" w:rsidRPr="00FD0D5A" w:rsidRDefault="000B018A" w:rsidP="00717C73">
            <w:pPr>
              <w:rPr>
                <w:sz w:val="28"/>
                <w:szCs w:val="28"/>
              </w:rPr>
            </w:pPr>
          </w:p>
        </w:tc>
      </w:tr>
      <w:tr w:rsidR="000B018A" w:rsidRPr="00FD0D5A" w:rsidTr="00D972B1">
        <w:tc>
          <w:tcPr>
            <w:tcW w:w="2808" w:type="dxa"/>
          </w:tcPr>
          <w:p w:rsidR="000B018A" w:rsidRPr="00FD0D5A" w:rsidRDefault="000B018A" w:rsidP="00717C73">
            <w:pPr>
              <w:rPr>
                <w:b/>
                <w:sz w:val="28"/>
                <w:szCs w:val="28"/>
                <w:u w:val="single"/>
              </w:rPr>
            </w:pPr>
            <w:r>
              <w:rPr>
                <w:noProof/>
                <w:sz w:val="28"/>
                <w:szCs w:val="28"/>
              </w:rPr>
              <w:drawing>
                <wp:anchor distT="0" distB="0" distL="114300" distR="114300" simplePos="0" relativeHeight="251682816" behindDoc="0" locked="0" layoutInCell="1" allowOverlap="1" wp14:anchorId="5CBE44E7" wp14:editId="0A662DDC">
                  <wp:simplePos x="0" y="0"/>
                  <wp:positionH relativeFrom="column">
                    <wp:posOffset>1389380</wp:posOffset>
                  </wp:positionH>
                  <wp:positionV relativeFrom="paragraph">
                    <wp:posOffset>230505</wp:posOffset>
                  </wp:positionV>
                  <wp:extent cx="830580" cy="929005"/>
                  <wp:effectExtent l="0" t="0" r="762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830580" cy="929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1792" behindDoc="0" locked="0" layoutInCell="1" allowOverlap="1" wp14:anchorId="0CF9FF88" wp14:editId="6DCCB721">
                  <wp:simplePos x="0" y="0"/>
                  <wp:positionH relativeFrom="column">
                    <wp:posOffset>0</wp:posOffset>
                  </wp:positionH>
                  <wp:positionV relativeFrom="paragraph">
                    <wp:posOffset>230505</wp:posOffset>
                  </wp:positionV>
                  <wp:extent cx="1366520" cy="756285"/>
                  <wp:effectExtent l="0" t="0" r="5080" b="57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366520" cy="756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D5A">
              <w:rPr>
                <w:sz w:val="28"/>
                <w:szCs w:val="28"/>
                <w:u w:val="single"/>
              </w:rPr>
              <w:t xml:space="preserve">Playing cards: </w:t>
            </w:r>
            <w:r w:rsidRPr="00FD0D5A">
              <w:rPr>
                <w:sz w:val="28"/>
                <w:szCs w:val="28"/>
              </w:rPr>
              <w:t xml:space="preserve"> </w:t>
            </w:r>
          </w:p>
          <w:p w:rsidR="000B018A" w:rsidRPr="00FD0D5A" w:rsidRDefault="000B018A" w:rsidP="00717C73">
            <w:pPr>
              <w:rPr>
                <w:sz w:val="28"/>
                <w:szCs w:val="28"/>
              </w:rPr>
            </w:pPr>
          </w:p>
        </w:tc>
        <w:tc>
          <w:tcPr>
            <w:tcW w:w="8208" w:type="dxa"/>
          </w:tcPr>
          <w:p w:rsidR="000B018A" w:rsidRPr="00FD0D5A" w:rsidRDefault="000B018A" w:rsidP="00717C73">
            <w:pPr>
              <w:rPr>
                <w:sz w:val="28"/>
                <w:szCs w:val="28"/>
              </w:rPr>
            </w:pPr>
            <w:r w:rsidRPr="00FD0D5A">
              <w:rPr>
                <w:sz w:val="28"/>
                <w:szCs w:val="28"/>
              </w:rPr>
              <w:t xml:space="preserve">Playing cards can be an easy and fun way to pass time.  Large print playing cards provide larger numbers and icons to assist players with a vision impairment participate in their favorite card games.  Card holders enable players with a motor impairment to play their favorite games without the strain of holding the playing cards.  Several options can be purchased at or </w:t>
            </w:r>
            <w:hyperlink r:id="rId227" w:history="1">
              <w:r w:rsidRPr="00FD0D5A">
                <w:rPr>
                  <w:rStyle w:val="Hyperlink"/>
                  <w:sz w:val="28"/>
                  <w:szCs w:val="28"/>
                </w:rPr>
                <w:t>http://www.seniorstore.com/hob-0033.html</w:t>
              </w:r>
            </w:hyperlink>
            <w:r>
              <w:rPr>
                <w:sz w:val="28"/>
                <w:szCs w:val="28"/>
              </w:rPr>
              <w:t xml:space="preserve"> .  Braille playing card  </w:t>
            </w:r>
            <w:r w:rsidRPr="00FD0D5A">
              <w:rPr>
                <w:sz w:val="28"/>
                <w:szCs w:val="28"/>
              </w:rPr>
              <w:t xml:space="preserve">can be purchased at    </w:t>
            </w:r>
            <w:hyperlink r:id="rId228" w:history="1">
              <w:r w:rsidRPr="009E155A">
                <w:rPr>
                  <w:rStyle w:val="Hyperlink"/>
                  <w:sz w:val="28"/>
                  <w:szCs w:val="28"/>
                </w:rPr>
                <w:t>http://www.amazon.com/The-Braille-Superstore-Playing-Plastic/dp/B0093QD3RO/ref=sr_1_1?ie=UTF8&amp;qid=1405432008&amp;sr=8-1&amp;keywords=braille+playing+cards</w:t>
              </w:r>
            </w:hyperlink>
            <w:r w:rsidRPr="00FD0D5A">
              <w:rPr>
                <w:sz w:val="28"/>
                <w:szCs w:val="28"/>
              </w:rPr>
              <w:br/>
              <w:t xml:space="preserve">                                               </w:t>
            </w:r>
          </w:p>
          <w:p w:rsidR="000B018A" w:rsidRPr="00FD0D5A" w:rsidRDefault="000B018A" w:rsidP="00717C73">
            <w:pPr>
              <w:rPr>
                <w:b/>
                <w:sz w:val="28"/>
                <w:szCs w:val="28"/>
                <w:u w:val="single"/>
              </w:rPr>
            </w:pPr>
          </w:p>
          <w:p w:rsidR="000B018A" w:rsidRPr="00FD0D5A" w:rsidRDefault="000B018A" w:rsidP="00717C73">
            <w:pPr>
              <w:rPr>
                <w:sz w:val="28"/>
                <w:szCs w:val="28"/>
              </w:rPr>
            </w:pPr>
          </w:p>
        </w:tc>
      </w:tr>
    </w:tbl>
    <w:p w:rsidR="000B018A" w:rsidRDefault="000B018A" w:rsidP="00717C73">
      <w:pPr>
        <w:rPr>
          <w:sz w:val="28"/>
          <w:szCs w:val="28"/>
        </w:rPr>
      </w:pPr>
    </w:p>
    <w:p w:rsidR="000B018A" w:rsidRPr="002F5250" w:rsidRDefault="000B018A" w:rsidP="00717C73">
      <w:pPr>
        <w:rPr>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Default="000B018A" w:rsidP="00717C73">
      <w:pPr>
        <w:rPr>
          <w:b/>
          <w:sz w:val="28"/>
          <w:szCs w:val="28"/>
          <w:u w:val="single"/>
        </w:rPr>
      </w:pPr>
    </w:p>
    <w:p w:rsidR="000B018A" w:rsidRPr="002F5250" w:rsidRDefault="000B018A" w:rsidP="00717C73">
      <w:pPr>
        <w:ind w:left="360"/>
        <w:rPr>
          <w:b/>
          <w:sz w:val="28"/>
          <w:szCs w:val="28"/>
          <w:u w:val="single"/>
        </w:rPr>
      </w:pPr>
      <w:bookmarkStart w:id="0" w:name="_GoBack"/>
      <w:bookmarkEnd w:id="0"/>
      <w:r w:rsidRPr="002F5250">
        <w:rPr>
          <w:b/>
          <w:sz w:val="28"/>
          <w:szCs w:val="28"/>
          <w:u w:val="single"/>
        </w:rPr>
        <w:t>SECTION G: ASSISITIVE TECHNOLOGY RESOURCES</w:t>
      </w:r>
    </w:p>
    <w:p w:rsidR="000B018A" w:rsidRPr="002F5250" w:rsidRDefault="000B018A" w:rsidP="00717C73">
      <w:pPr>
        <w:rPr>
          <w:b/>
          <w:sz w:val="28"/>
          <w:szCs w:val="28"/>
          <w:u w:val="single"/>
        </w:rPr>
      </w:pPr>
    </w:p>
    <w:p w:rsidR="000B018A" w:rsidRDefault="000B018A" w:rsidP="00717C73">
      <w:pPr>
        <w:ind w:left="360"/>
        <w:rPr>
          <w:sz w:val="28"/>
          <w:szCs w:val="28"/>
        </w:rPr>
      </w:pPr>
      <w:r>
        <w:rPr>
          <w:sz w:val="28"/>
          <w:szCs w:val="28"/>
        </w:rPr>
        <w:t>For the most comprehensive and current information available regarding assistive technology services, demonstration and loan programs, funding and information in Massachusetts, contact MassMATCH at:</w:t>
      </w:r>
    </w:p>
    <w:p w:rsidR="000B018A" w:rsidRDefault="000B018A" w:rsidP="00717C73">
      <w:pPr>
        <w:ind w:left="360"/>
        <w:rPr>
          <w:sz w:val="28"/>
          <w:szCs w:val="28"/>
        </w:rPr>
      </w:pPr>
    </w:p>
    <w:p w:rsidR="000B018A" w:rsidRPr="00577556" w:rsidRDefault="000B018A" w:rsidP="00717C73">
      <w:pPr>
        <w:ind w:left="2880"/>
        <w:rPr>
          <w:sz w:val="28"/>
          <w:szCs w:val="28"/>
        </w:rPr>
      </w:pPr>
      <w:r w:rsidRPr="00BB782B">
        <w:rPr>
          <w:b/>
          <w:sz w:val="28"/>
          <w:szCs w:val="28"/>
        </w:rPr>
        <w:t>MassMATCH</w:t>
      </w:r>
    </w:p>
    <w:p w:rsidR="000B018A" w:rsidRPr="00BB782B" w:rsidRDefault="000B018A" w:rsidP="00717C73">
      <w:pPr>
        <w:ind w:left="2880"/>
        <w:rPr>
          <w:b/>
          <w:sz w:val="28"/>
          <w:szCs w:val="28"/>
        </w:rPr>
      </w:pPr>
      <w:r w:rsidRPr="00BB782B">
        <w:rPr>
          <w:b/>
          <w:sz w:val="28"/>
          <w:szCs w:val="28"/>
        </w:rPr>
        <w:t>Massachusetts Rehabilitation Commission</w:t>
      </w:r>
    </w:p>
    <w:p w:rsidR="000B018A" w:rsidRPr="00BB782B" w:rsidRDefault="000B018A" w:rsidP="00717C73">
      <w:pPr>
        <w:ind w:left="2880"/>
        <w:rPr>
          <w:b/>
          <w:sz w:val="28"/>
          <w:szCs w:val="28"/>
        </w:rPr>
      </w:pPr>
      <w:r>
        <w:rPr>
          <w:b/>
          <w:sz w:val="28"/>
          <w:szCs w:val="28"/>
        </w:rPr>
        <w:t>600 Washington Street</w:t>
      </w:r>
    </w:p>
    <w:p w:rsidR="000B018A" w:rsidRDefault="000B018A" w:rsidP="00717C73">
      <w:pPr>
        <w:ind w:left="2880"/>
        <w:rPr>
          <w:b/>
          <w:sz w:val="28"/>
          <w:szCs w:val="28"/>
        </w:rPr>
      </w:pPr>
      <w:r>
        <w:rPr>
          <w:b/>
          <w:sz w:val="28"/>
          <w:szCs w:val="28"/>
        </w:rPr>
        <w:t>Boston, MA  02111</w:t>
      </w:r>
    </w:p>
    <w:p w:rsidR="000B018A" w:rsidRDefault="000B018A" w:rsidP="00717C73">
      <w:pPr>
        <w:ind w:left="2880"/>
        <w:rPr>
          <w:b/>
          <w:sz w:val="28"/>
          <w:szCs w:val="28"/>
        </w:rPr>
      </w:pPr>
    </w:p>
    <w:p w:rsidR="000B018A" w:rsidRPr="00DD052B" w:rsidRDefault="000B018A" w:rsidP="00717C73">
      <w:pPr>
        <w:ind w:left="2880"/>
        <w:rPr>
          <w:rStyle w:val="Emphasis"/>
          <w:b/>
          <w:i w:val="0"/>
        </w:rPr>
      </w:pPr>
      <w:r w:rsidRPr="00DD052B">
        <w:rPr>
          <w:rStyle w:val="Emphasis"/>
          <w:b/>
          <w:i w:val="0"/>
        </w:rPr>
        <w:t>877-508-3974 (Toll Free</w:t>
      </w:r>
      <w:r w:rsidR="00717C73" w:rsidRPr="00DD052B">
        <w:rPr>
          <w:rStyle w:val="Emphasis"/>
          <w:b/>
          <w:i w:val="0"/>
        </w:rPr>
        <w:t xml:space="preserve">) </w:t>
      </w:r>
      <w:r w:rsidRPr="00DD052B">
        <w:rPr>
          <w:rStyle w:val="Emphasis"/>
          <w:b/>
          <w:i w:val="0"/>
        </w:rPr>
        <w:br/>
        <w:t>617-204-3851 (V</w:t>
      </w:r>
      <w:r w:rsidR="00717C73" w:rsidRPr="00DD052B">
        <w:rPr>
          <w:rStyle w:val="Emphasis"/>
          <w:b/>
          <w:i w:val="0"/>
        </w:rPr>
        <w:t xml:space="preserve">) </w:t>
      </w:r>
      <w:r w:rsidRPr="00DD052B">
        <w:rPr>
          <w:rStyle w:val="Emphasis"/>
          <w:b/>
          <w:i w:val="0"/>
        </w:rPr>
        <w:br/>
        <w:t>617-204-3815 (TTY</w:t>
      </w:r>
      <w:r w:rsidR="00717C73" w:rsidRPr="00DD052B">
        <w:rPr>
          <w:rStyle w:val="Emphasis"/>
          <w:b/>
          <w:i w:val="0"/>
        </w:rPr>
        <w:t xml:space="preserve">) </w:t>
      </w:r>
      <w:r w:rsidRPr="00DD052B">
        <w:rPr>
          <w:rStyle w:val="Emphasis"/>
          <w:b/>
          <w:i w:val="0"/>
        </w:rPr>
        <w:br/>
        <w:t>617-204-3877 (F)</w:t>
      </w:r>
    </w:p>
    <w:p w:rsidR="000B018A" w:rsidRPr="00BB782B" w:rsidRDefault="000B018A" w:rsidP="00717C73">
      <w:pPr>
        <w:ind w:left="2880"/>
        <w:rPr>
          <w:b/>
          <w:sz w:val="28"/>
          <w:szCs w:val="28"/>
        </w:rPr>
      </w:pPr>
    </w:p>
    <w:p w:rsidR="000B018A" w:rsidRPr="00BB782B" w:rsidRDefault="000B018A" w:rsidP="00717C73">
      <w:pPr>
        <w:ind w:left="2880"/>
        <w:rPr>
          <w:b/>
          <w:sz w:val="28"/>
          <w:szCs w:val="28"/>
        </w:rPr>
      </w:pPr>
      <w:r w:rsidRPr="00BB782B">
        <w:rPr>
          <w:b/>
          <w:sz w:val="28"/>
          <w:szCs w:val="28"/>
        </w:rPr>
        <w:t xml:space="preserve">Email:  </w:t>
      </w:r>
      <w:r>
        <w:rPr>
          <w:b/>
          <w:sz w:val="28"/>
          <w:szCs w:val="28"/>
        </w:rPr>
        <w:t xml:space="preserve">info@massmatch.org </w:t>
      </w:r>
    </w:p>
    <w:p w:rsidR="000B018A" w:rsidRPr="00BB782B" w:rsidRDefault="000B018A" w:rsidP="00717C73">
      <w:pPr>
        <w:ind w:left="2880"/>
        <w:rPr>
          <w:b/>
          <w:sz w:val="28"/>
          <w:szCs w:val="28"/>
        </w:rPr>
      </w:pPr>
    </w:p>
    <w:p w:rsidR="000B018A" w:rsidRPr="00BB782B" w:rsidRDefault="00B13CC0" w:rsidP="00717C73">
      <w:pPr>
        <w:ind w:left="2880"/>
        <w:rPr>
          <w:b/>
          <w:sz w:val="28"/>
          <w:szCs w:val="28"/>
        </w:rPr>
      </w:pPr>
      <w:hyperlink r:id="rId229" w:history="1">
        <w:r w:rsidR="000B018A" w:rsidRPr="00BB782B">
          <w:rPr>
            <w:rStyle w:val="Hyperlink"/>
            <w:b/>
            <w:sz w:val="28"/>
            <w:szCs w:val="28"/>
          </w:rPr>
          <w:t>www.MassMATCH.org</w:t>
        </w:r>
      </w:hyperlink>
    </w:p>
    <w:p w:rsidR="000B018A" w:rsidRPr="00BB782B" w:rsidRDefault="000B018A" w:rsidP="00717C73">
      <w:pPr>
        <w:ind w:left="360"/>
        <w:rPr>
          <w:b/>
          <w:sz w:val="28"/>
          <w:szCs w:val="28"/>
        </w:rPr>
      </w:pPr>
    </w:p>
    <w:p w:rsidR="000B018A" w:rsidRDefault="000B018A" w:rsidP="00717C73">
      <w:pPr>
        <w:ind w:left="360"/>
        <w:rPr>
          <w:sz w:val="28"/>
          <w:szCs w:val="28"/>
        </w:rPr>
      </w:pPr>
    </w:p>
    <w:p w:rsidR="000B018A" w:rsidRDefault="000B018A" w:rsidP="00717C73">
      <w:pPr>
        <w:ind w:left="360"/>
        <w:rPr>
          <w:sz w:val="28"/>
          <w:szCs w:val="28"/>
        </w:rPr>
      </w:pPr>
    </w:p>
    <w:p w:rsidR="000B018A" w:rsidRDefault="000B018A" w:rsidP="00717C73">
      <w:pPr>
        <w:ind w:left="360"/>
        <w:rPr>
          <w:sz w:val="28"/>
          <w:szCs w:val="28"/>
        </w:rPr>
      </w:pPr>
      <w:r>
        <w:rPr>
          <w:sz w:val="28"/>
          <w:szCs w:val="28"/>
        </w:rPr>
        <w:t xml:space="preserve">MassMATCH is funded by the U.S. Department of </w:t>
      </w:r>
      <w:r w:rsidR="00F76CC3">
        <w:rPr>
          <w:sz w:val="28"/>
          <w:szCs w:val="28"/>
        </w:rPr>
        <w:t>H</w:t>
      </w:r>
      <w:r w:rsidR="00162770">
        <w:rPr>
          <w:sz w:val="28"/>
          <w:szCs w:val="28"/>
        </w:rPr>
        <w:t xml:space="preserve">ealth and Human Services (HHS) </w:t>
      </w:r>
      <w:r>
        <w:rPr>
          <w:sz w:val="28"/>
          <w:szCs w:val="28"/>
        </w:rPr>
        <w:t xml:space="preserve">under the Assistive Technology Act of 1998, as amended.  No official endorsement by </w:t>
      </w:r>
      <w:r w:rsidR="00F76CC3">
        <w:rPr>
          <w:sz w:val="28"/>
          <w:szCs w:val="28"/>
        </w:rPr>
        <w:t xml:space="preserve">HHS </w:t>
      </w:r>
      <w:r>
        <w:rPr>
          <w:sz w:val="28"/>
          <w:szCs w:val="28"/>
        </w:rPr>
        <w:t>of any product, commodity or services mentioned in this guide is intended or should be inferred.</w:t>
      </w:r>
    </w:p>
    <w:p w:rsidR="008B51DE" w:rsidRDefault="008B51DE" w:rsidP="00717C73"/>
    <w:sectPr w:rsidR="008B51DE" w:rsidSect="000B018A">
      <w:headerReference w:type="even" r:id="rId230"/>
      <w:headerReference w:type="default" r:id="rId231"/>
      <w:footerReference w:type="even" r:id="rId232"/>
      <w:footerReference w:type="default" r:id="rId233"/>
      <w:headerReference w:type="first" r:id="rId234"/>
      <w:footerReference w:type="first" r:id="rId2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CC0" w:rsidRDefault="00B13CC0">
      <w:r>
        <w:separator/>
      </w:r>
    </w:p>
  </w:endnote>
  <w:endnote w:type="continuationSeparator" w:id="0">
    <w:p w:rsidR="00B13CC0" w:rsidRDefault="00B13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2B1" w:rsidRDefault="00D972B1" w:rsidP="00D972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972B1" w:rsidRDefault="00D972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2B1" w:rsidRDefault="00D972B1" w:rsidP="00D972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17C73">
      <w:rPr>
        <w:rStyle w:val="PageNumber"/>
        <w:noProof/>
      </w:rPr>
      <w:t>21</w:t>
    </w:r>
    <w:r>
      <w:rPr>
        <w:rStyle w:val="PageNumber"/>
      </w:rPr>
      <w:fldChar w:fldCharType="end"/>
    </w:r>
  </w:p>
  <w:p w:rsidR="00D972B1" w:rsidRDefault="00D972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2B1" w:rsidRDefault="00D972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CC0" w:rsidRDefault="00B13CC0">
      <w:r>
        <w:separator/>
      </w:r>
    </w:p>
  </w:footnote>
  <w:footnote w:type="continuationSeparator" w:id="0">
    <w:p w:rsidR="00B13CC0" w:rsidRDefault="00B13C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2B1" w:rsidRDefault="00D972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2B1" w:rsidRDefault="00D972B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2B1" w:rsidRDefault="00D972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C054F"/>
    <w:multiLevelType w:val="hybridMultilevel"/>
    <w:tmpl w:val="B8005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A6988"/>
    <w:multiLevelType w:val="hybridMultilevel"/>
    <w:tmpl w:val="A5148F82"/>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E5634"/>
    <w:multiLevelType w:val="hybridMultilevel"/>
    <w:tmpl w:val="3E940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F408F3"/>
    <w:multiLevelType w:val="hybridMultilevel"/>
    <w:tmpl w:val="2676E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35471B"/>
    <w:multiLevelType w:val="hybridMultilevel"/>
    <w:tmpl w:val="3A68007E"/>
    <w:lvl w:ilvl="0" w:tplc="ED902F0C">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78358C"/>
    <w:multiLevelType w:val="hybridMultilevel"/>
    <w:tmpl w:val="B5A29A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F1F43FD"/>
    <w:multiLevelType w:val="hybridMultilevel"/>
    <w:tmpl w:val="01D8FF10"/>
    <w:lvl w:ilvl="0" w:tplc="ED902F0C">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4A0292"/>
    <w:multiLevelType w:val="hybridMultilevel"/>
    <w:tmpl w:val="0460560E"/>
    <w:lvl w:ilvl="0" w:tplc="547CAD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BD6F4C"/>
    <w:multiLevelType w:val="hybridMultilevel"/>
    <w:tmpl w:val="DB3C0AF2"/>
    <w:lvl w:ilvl="0" w:tplc="547CADE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732C4A"/>
    <w:multiLevelType w:val="hybridMultilevel"/>
    <w:tmpl w:val="7CC86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57F0E"/>
    <w:multiLevelType w:val="hybridMultilevel"/>
    <w:tmpl w:val="76BA4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5B0825"/>
    <w:multiLevelType w:val="hybridMultilevel"/>
    <w:tmpl w:val="F39684D6"/>
    <w:lvl w:ilvl="0" w:tplc="547CADE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626A2E"/>
    <w:multiLevelType w:val="hybridMultilevel"/>
    <w:tmpl w:val="84BC8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F3021F"/>
    <w:multiLevelType w:val="hybridMultilevel"/>
    <w:tmpl w:val="3F8A0C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B7490F"/>
    <w:multiLevelType w:val="hybridMultilevel"/>
    <w:tmpl w:val="FD6CC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641E82"/>
    <w:multiLevelType w:val="hybridMultilevel"/>
    <w:tmpl w:val="3F506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6456D8"/>
    <w:multiLevelType w:val="hybridMultilevel"/>
    <w:tmpl w:val="C360D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1554936"/>
    <w:multiLevelType w:val="hybridMultilevel"/>
    <w:tmpl w:val="2826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2E3C0C"/>
    <w:multiLevelType w:val="hybridMultilevel"/>
    <w:tmpl w:val="BCFED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F02C66"/>
    <w:multiLevelType w:val="hybridMultilevel"/>
    <w:tmpl w:val="188C284C"/>
    <w:lvl w:ilvl="0" w:tplc="ED902F0C">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355A08"/>
    <w:multiLevelType w:val="hybridMultilevel"/>
    <w:tmpl w:val="3BB88BB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A0B740E"/>
    <w:multiLevelType w:val="hybridMultilevel"/>
    <w:tmpl w:val="0A62B1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C07172D"/>
    <w:multiLevelType w:val="hybridMultilevel"/>
    <w:tmpl w:val="25F6B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EA1D4C"/>
    <w:multiLevelType w:val="hybridMultilevel"/>
    <w:tmpl w:val="8F0AFC5A"/>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F3345B"/>
    <w:multiLevelType w:val="hybridMultilevel"/>
    <w:tmpl w:val="7EE82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137A9E"/>
    <w:multiLevelType w:val="hybridMultilevel"/>
    <w:tmpl w:val="B0B2341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6934A8E"/>
    <w:multiLevelType w:val="hybridMultilevel"/>
    <w:tmpl w:val="926E0D58"/>
    <w:lvl w:ilvl="0" w:tplc="547CADE2">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B74181"/>
    <w:multiLevelType w:val="hybridMultilevel"/>
    <w:tmpl w:val="71E266FA"/>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B3881"/>
    <w:multiLevelType w:val="hybridMultilevel"/>
    <w:tmpl w:val="BFDCDA5A"/>
    <w:lvl w:ilvl="0" w:tplc="547CAD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F942EF"/>
    <w:multiLevelType w:val="hybridMultilevel"/>
    <w:tmpl w:val="088083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4601DA5"/>
    <w:multiLevelType w:val="hybridMultilevel"/>
    <w:tmpl w:val="B6A44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567F35"/>
    <w:multiLevelType w:val="hybridMultilevel"/>
    <w:tmpl w:val="BB869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62171DE"/>
    <w:multiLevelType w:val="hybridMultilevel"/>
    <w:tmpl w:val="5442E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1704E7"/>
    <w:multiLevelType w:val="hybridMultilevel"/>
    <w:tmpl w:val="91E23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44578D"/>
    <w:multiLevelType w:val="hybridMultilevel"/>
    <w:tmpl w:val="02361106"/>
    <w:lvl w:ilvl="0" w:tplc="547CAD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860138"/>
    <w:multiLevelType w:val="hybridMultilevel"/>
    <w:tmpl w:val="C16CC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7D06E3"/>
    <w:multiLevelType w:val="hybridMultilevel"/>
    <w:tmpl w:val="A01262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6A54D9"/>
    <w:multiLevelType w:val="hybridMultilevel"/>
    <w:tmpl w:val="CDD29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25346E"/>
    <w:multiLevelType w:val="hybridMultilevel"/>
    <w:tmpl w:val="10AC0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AE2E7C"/>
    <w:multiLevelType w:val="hybridMultilevel"/>
    <w:tmpl w:val="EBBAC5AE"/>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5A6FFC"/>
    <w:multiLevelType w:val="hybridMultilevel"/>
    <w:tmpl w:val="EFDEA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75682B"/>
    <w:multiLevelType w:val="hybridMultilevel"/>
    <w:tmpl w:val="133A19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AA31564"/>
    <w:multiLevelType w:val="hybridMultilevel"/>
    <w:tmpl w:val="C81687A0"/>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775FD9"/>
    <w:multiLevelType w:val="hybridMultilevel"/>
    <w:tmpl w:val="BE4AC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0"/>
  </w:num>
  <w:num w:numId="3">
    <w:abstractNumId w:val="24"/>
  </w:num>
  <w:num w:numId="4">
    <w:abstractNumId w:val="4"/>
  </w:num>
  <w:num w:numId="5">
    <w:abstractNumId w:val="6"/>
  </w:num>
  <w:num w:numId="6">
    <w:abstractNumId w:val="7"/>
  </w:num>
  <w:num w:numId="7">
    <w:abstractNumId w:val="34"/>
  </w:num>
  <w:num w:numId="8">
    <w:abstractNumId w:val="28"/>
  </w:num>
  <w:num w:numId="9">
    <w:abstractNumId w:val="19"/>
  </w:num>
  <w:num w:numId="10">
    <w:abstractNumId w:val="11"/>
  </w:num>
  <w:num w:numId="11">
    <w:abstractNumId w:val="8"/>
  </w:num>
  <w:num w:numId="12">
    <w:abstractNumId w:val="30"/>
  </w:num>
  <w:num w:numId="13">
    <w:abstractNumId w:val="2"/>
  </w:num>
  <w:num w:numId="14">
    <w:abstractNumId w:val="42"/>
  </w:num>
  <w:num w:numId="15">
    <w:abstractNumId w:val="23"/>
  </w:num>
  <w:num w:numId="16">
    <w:abstractNumId w:val="1"/>
  </w:num>
  <w:num w:numId="17">
    <w:abstractNumId w:val="27"/>
  </w:num>
  <w:num w:numId="18">
    <w:abstractNumId w:val="39"/>
  </w:num>
  <w:num w:numId="19">
    <w:abstractNumId w:val="38"/>
  </w:num>
  <w:num w:numId="20">
    <w:abstractNumId w:val="33"/>
  </w:num>
  <w:num w:numId="21">
    <w:abstractNumId w:val="32"/>
  </w:num>
  <w:num w:numId="22">
    <w:abstractNumId w:val="35"/>
  </w:num>
  <w:num w:numId="23">
    <w:abstractNumId w:val="31"/>
  </w:num>
  <w:num w:numId="24">
    <w:abstractNumId w:val="40"/>
  </w:num>
  <w:num w:numId="25">
    <w:abstractNumId w:val="10"/>
  </w:num>
  <w:num w:numId="26">
    <w:abstractNumId w:val="16"/>
  </w:num>
  <w:num w:numId="27">
    <w:abstractNumId w:val="41"/>
  </w:num>
  <w:num w:numId="28">
    <w:abstractNumId w:val="43"/>
  </w:num>
  <w:num w:numId="29">
    <w:abstractNumId w:val="21"/>
  </w:num>
  <w:num w:numId="30">
    <w:abstractNumId w:val="5"/>
  </w:num>
  <w:num w:numId="31">
    <w:abstractNumId w:val="25"/>
  </w:num>
  <w:num w:numId="32">
    <w:abstractNumId w:val="14"/>
  </w:num>
  <w:num w:numId="33">
    <w:abstractNumId w:val="13"/>
  </w:num>
  <w:num w:numId="34">
    <w:abstractNumId w:val="18"/>
  </w:num>
  <w:num w:numId="35">
    <w:abstractNumId w:val="26"/>
  </w:num>
  <w:num w:numId="36">
    <w:abstractNumId w:val="20"/>
  </w:num>
  <w:num w:numId="37">
    <w:abstractNumId w:val="36"/>
  </w:num>
  <w:num w:numId="38">
    <w:abstractNumId w:val="29"/>
  </w:num>
  <w:num w:numId="39">
    <w:abstractNumId w:val="3"/>
  </w:num>
  <w:num w:numId="40">
    <w:abstractNumId w:val="12"/>
  </w:num>
  <w:num w:numId="41">
    <w:abstractNumId w:val="17"/>
  </w:num>
  <w:num w:numId="42">
    <w:abstractNumId w:val="22"/>
  </w:num>
  <w:num w:numId="43">
    <w:abstractNumId w:val="37"/>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18A"/>
    <w:rsid w:val="000B018A"/>
    <w:rsid w:val="00162770"/>
    <w:rsid w:val="00241752"/>
    <w:rsid w:val="00260525"/>
    <w:rsid w:val="00382AFA"/>
    <w:rsid w:val="00583FA7"/>
    <w:rsid w:val="005D4F77"/>
    <w:rsid w:val="005F6905"/>
    <w:rsid w:val="006376C1"/>
    <w:rsid w:val="00705F94"/>
    <w:rsid w:val="00717C73"/>
    <w:rsid w:val="0074010C"/>
    <w:rsid w:val="00857ED1"/>
    <w:rsid w:val="008B51DE"/>
    <w:rsid w:val="008E2D65"/>
    <w:rsid w:val="00995ED3"/>
    <w:rsid w:val="00B13CC0"/>
    <w:rsid w:val="00C8624B"/>
    <w:rsid w:val="00D972B1"/>
    <w:rsid w:val="00EA1E5E"/>
    <w:rsid w:val="00ED6D91"/>
    <w:rsid w:val="00F76CC3"/>
    <w:rsid w:val="00F91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44D2B2-F2E2-4D17-855A-752577317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18A"/>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F91C63"/>
    <w:pPr>
      <w:spacing w:before="100" w:beforeAutospacing="1" w:after="100" w:afterAutospacing="1"/>
      <w:outlineLvl w:val="1"/>
    </w:pPr>
    <w:rPr>
      <w:b/>
      <w:bCs/>
      <w:sz w:val="36"/>
      <w:szCs w:val="3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B018A"/>
    <w:rPr>
      <w:color w:val="0000FF"/>
      <w:u w:val="single"/>
    </w:rPr>
  </w:style>
  <w:style w:type="paragraph" w:styleId="Footer">
    <w:name w:val="footer"/>
    <w:basedOn w:val="Normal"/>
    <w:link w:val="FooterChar"/>
    <w:rsid w:val="000B018A"/>
    <w:pPr>
      <w:tabs>
        <w:tab w:val="center" w:pos="4320"/>
        <w:tab w:val="right" w:pos="8640"/>
      </w:tabs>
    </w:pPr>
  </w:style>
  <w:style w:type="character" w:customStyle="1" w:styleId="FooterChar">
    <w:name w:val="Footer Char"/>
    <w:basedOn w:val="DefaultParagraphFont"/>
    <w:link w:val="Footer"/>
    <w:rsid w:val="000B018A"/>
    <w:rPr>
      <w:rFonts w:ascii="Times New Roman" w:eastAsia="Times New Roman" w:hAnsi="Times New Roman" w:cs="Times New Roman"/>
      <w:sz w:val="24"/>
      <w:szCs w:val="24"/>
    </w:rPr>
  </w:style>
  <w:style w:type="character" w:styleId="PageNumber">
    <w:name w:val="page number"/>
    <w:basedOn w:val="DefaultParagraphFont"/>
    <w:rsid w:val="000B018A"/>
  </w:style>
  <w:style w:type="character" w:customStyle="1" w:styleId="pro-description">
    <w:name w:val="pro-description"/>
    <w:basedOn w:val="DefaultParagraphFont"/>
    <w:rsid w:val="000B018A"/>
  </w:style>
  <w:style w:type="character" w:styleId="Emphasis">
    <w:name w:val="Emphasis"/>
    <w:qFormat/>
    <w:rsid w:val="000B018A"/>
    <w:rPr>
      <w:i/>
      <w:iCs/>
    </w:rPr>
  </w:style>
  <w:style w:type="paragraph" w:styleId="BalloonText">
    <w:name w:val="Balloon Text"/>
    <w:basedOn w:val="Normal"/>
    <w:link w:val="BalloonTextChar"/>
    <w:unhideWhenUsed/>
    <w:rsid w:val="000B018A"/>
    <w:rPr>
      <w:rFonts w:ascii="Tahoma" w:hAnsi="Tahoma" w:cs="Tahoma"/>
      <w:sz w:val="16"/>
      <w:szCs w:val="16"/>
    </w:rPr>
  </w:style>
  <w:style w:type="character" w:customStyle="1" w:styleId="BalloonTextChar">
    <w:name w:val="Balloon Text Char"/>
    <w:basedOn w:val="DefaultParagraphFont"/>
    <w:link w:val="BalloonText"/>
    <w:rsid w:val="000B018A"/>
    <w:rPr>
      <w:rFonts w:ascii="Tahoma" w:eastAsia="Times New Roman" w:hAnsi="Tahoma" w:cs="Tahoma"/>
      <w:sz w:val="16"/>
      <w:szCs w:val="16"/>
    </w:rPr>
  </w:style>
  <w:style w:type="character" w:styleId="FollowedHyperlink">
    <w:name w:val="FollowedHyperlink"/>
    <w:basedOn w:val="DefaultParagraphFont"/>
    <w:unhideWhenUsed/>
    <w:rsid w:val="006376C1"/>
    <w:rPr>
      <w:color w:val="800080" w:themeColor="followedHyperlink"/>
      <w:u w:val="single"/>
    </w:rPr>
  </w:style>
  <w:style w:type="character" w:customStyle="1" w:styleId="Heading2Char">
    <w:name w:val="Heading 2 Char"/>
    <w:basedOn w:val="DefaultParagraphFont"/>
    <w:link w:val="Heading2"/>
    <w:uiPriority w:val="9"/>
    <w:rsid w:val="00F91C63"/>
    <w:rPr>
      <w:rFonts w:ascii="Times New Roman" w:eastAsia="Times New Roman" w:hAnsi="Times New Roman" w:cs="Times New Roman"/>
      <w:b/>
      <w:bCs/>
      <w:sz w:val="36"/>
      <w:szCs w:val="36"/>
      <w:lang w:val="x-none" w:eastAsia="x-none"/>
    </w:rPr>
  </w:style>
  <w:style w:type="character" w:customStyle="1" w:styleId="upsinfoidtl">
    <w:name w:val="upsinfo_idtl"/>
    <w:basedOn w:val="DefaultParagraphFont"/>
    <w:rsid w:val="00F91C63"/>
  </w:style>
  <w:style w:type="paragraph" w:styleId="NormalWeb">
    <w:name w:val="Normal (Web)"/>
    <w:basedOn w:val="Normal"/>
    <w:uiPriority w:val="99"/>
    <w:rsid w:val="00F91C63"/>
    <w:pPr>
      <w:spacing w:before="100" w:beforeAutospacing="1" w:after="100" w:afterAutospacing="1"/>
    </w:pPr>
  </w:style>
  <w:style w:type="character" w:styleId="Strong">
    <w:name w:val="Strong"/>
    <w:uiPriority w:val="22"/>
    <w:qFormat/>
    <w:rsid w:val="00F91C63"/>
    <w:rPr>
      <w:b/>
      <w:bCs/>
    </w:rPr>
  </w:style>
  <w:style w:type="paragraph" w:styleId="ListParagraph">
    <w:name w:val="List Paragraph"/>
    <w:basedOn w:val="Normal"/>
    <w:uiPriority w:val="34"/>
    <w:qFormat/>
    <w:rsid w:val="00F91C63"/>
    <w:pPr>
      <w:ind w:left="720"/>
    </w:pPr>
  </w:style>
  <w:style w:type="character" w:customStyle="1" w:styleId="h4ptsize">
    <w:name w:val="h4_pt_size"/>
    <w:basedOn w:val="DefaultParagraphFont"/>
    <w:rsid w:val="00F91C63"/>
  </w:style>
  <w:style w:type="paragraph" w:styleId="Header">
    <w:name w:val="header"/>
    <w:basedOn w:val="Normal"/>
    <w:link w:val="HeaderChar"/>
    <w:uiPriority w:val="99"/>
    <w:rsid w:val="00F91C63"/>
    <w:pPr>
      <w:tabs>
        <w:tab w:val="center" w:pos="4680"/>
        <w:tab w:val="right" w:pos="9360"/>
      </w:tabs>
    </w:pPr>
    <w:rPr>
      <w:lang w:val="x-none" w:eastAsia="x-none"/>
    </w:rPr>
  </w:style>
  <w:style w:type="character" w:customStyle="1" w:styleId="HeaderChar">
    <w:name w:val="Header Char"/>
    <w:basedOn w:val="DefaultParagraphFont"/>
    <w:link w:val="Header"/>
    <w:uiPriority w:val="99"/>
    <w:rsid w:val="00F91C63"/>
    <w:rPr>
      <w:rFonts w:ascii="Times New Roman" w:eastAsia="Times New Roman" w:hAnsi="Times New Roman" w:cs="Times New Roman"/>
      <w:sz w:val="24"/>
      <w:szCs w:val="24"/>
      <w:lang w:val="x-none" w:eastAsia="x-none"/>
    </w:rPr>
  </w:style>
  <w:style w:type="table" w:styleId="TableGrid">
    <w:name w:val="Table Grid"/>
    <w:basedOn w:val="TableNormal"/>
    <w:rsid w:val="00F91C63"/>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3Deffects3">
    <w:name w:val="Table 3D effects 3"/>
    <w:basedOn w:val="TableNormal"/>
    <w:rsid w:val="00F91C63"/>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Caption">
    <w:name w:val="caption"/>
    <w:basedOn w:val="Normal"/>
    <w:next w:val="Normal"/>
    <w:unhideWhenUsed/>
    <w:qFormat/>
    <w:rsid w:val="00F91C6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png"/><Relationship Id="rId21" Type="http://schemas.openxmlformats.org/officeDocument/2006/relationships/hyperlink" Target="http://www.rehabmart.com/category/Hearing_Impaired_Alert_Devices.htm" TargetMode="External"/><Relationship Id="rId42" Type="http://schemas.openxmlformats.org/officeDocument/2006/relationships/image" Target="https://www.yaktrax.com/images/products/walker-bottom-middle.png" TargetMode="External"/><Relationship Id="rId63" Type="http://schemas.openxmlformats.org/officeDocument/2006/relationships/hyperlink" Target="http://www.rehabmart.com/product/surefit-clear-food-guard-67.html" TargetMode="External"/><Relationship Id="rId84" Type="http://schemas.openxmlformats.org/officeDocument/2006/relationships/image" Target="media/image36.png"/><Relationship Id="rId138" Type="http://schemas.openxmlformats.org/officeDocument/2006/relationships/hyperlink" Target="http://www.epill.com/epillstation.html" TargetMode="External"/><Relationship Id="rId159" Type="http://schemas.openxmlformats.org/officeDocument/2006/relationships/hyperlink" Target="https://www.walmart.com/ip/Miles-Kimball-Red-Long-Handeld-Dust-Pan-With-Broom/37516222" TargetMode="External"/><Relationship Id="rId170" Type="http://schemas.openxmlformats.org/officeDocument/2006/relationships/hyperlink" Target="http://www.bestbuy.com/site/washers-washing-machines/front-loading-washers/abcat0910002.c?id=abcat0910002" TargetMode="External"/><Relationship Id="rId191" Type="http://schemas.openxmlformats.org/officeDocument/2006/relationships/hyperlink" Target="https://www.ussaac.org/aac-devices" TargetMode="External"/><Relationship Id="rId205" Type="http://schemas.openxmlformats.org/officeDocument/2006/relationships/image" Target="media/image99.png"/><Relationship Id="rId226" Type="http://schemas.openxmlformats.org/officeDocument/2006/relationships/image" Target="media/image110.png"/><Relationship Id="rId107" Type="http://schemas.openxmlformats.org/officeDocument/2006/relationships/image" Target="media/image47.png"/><Relationship Id="rId11" Type="http://schemas.openxmlformats.org/officeDocument/2006/relationships/hyperlink" Target="http://home-automation.smarthome.com/search?p=Q&amp;lbc=smarthome&amp;uid=182067473&amp;ts=custom&amp;w=remote%20controlled%20deadbolt&amp;method=and&amp;view=list&amp;af=&amp;isort=rating%20" TargetMode="External"/><Relationship Id="rId32" Type="http://schemas.openxmlformats.org/officeDocument/2006/relationships/hyperlink" Target="http://www.insteon.com/plug-in-devices" TargetMode="External"/><Relationship Id="rId53" Type="http://schemas.openxmlformats.org/officeDocument/2006/relationships/hyperlink" Target="https://www.maxiaids.com/vivi-duo-handle-red-with-arthritis-friendly-grip-and-clip-on-design" TargetMode="External"/><Relationship Id="rId74" Type="http://schemas.openxmlformats.org/officeDocument/2006/relationships/hyperlink" Target="http://www.lifesolutionsplus.com/walker-tray-p-236.html" TargetMode="External"/><Relationship Id="rId128" Type="http://schemas.openxmlformats.org/officeDocument/2006/relationships/image" Target="media/image60.png"/><Relationship Id="rId149" Type="http://schemas.openxmlformats.org/officeDocument/2006/relationships/hyperlink" Target="http://library.rehabmart.com/post/voice-activated-pda-offers-the-blind-and-visually-impaired-a-personal-information-manager" TargetMode="External"/><Relationship Id="rId5" Type="http://schemas.openxmlformats.org/officeDocument/2006/relationships/styles" Target="styles.xml"/><Relationship Id="rId95" Type="http://schemas.openxmlformats.org/officeDocument/2006/relationships/hyperlink" Target="https://www.activeforever.com/ableware-inflatable-crescent-shaped-shampoo-basin" TargetMode="External"/><Relationship Id="rId160" Type="http://schemas.openxmlformats.org/officeDocument/2006/relationships/image" Target="media/image75.png"/><Relationship Id="rId181" Type="http://schemas.openxmlformats.org/officeDocument/2006/relationships/image" Target="media/image85.png"/><Relationship Id="rId216" Type="http://schemas.openxmlformats.org/officeDocument/2006/relationships/image" Target="media/image104.png"/><Relationship Id="rId237" Type="http://schemas.openxmlformats.org/officeDocument/2006/relationships/theme" Target="theme/theme1.xml"/><Relationship Id="rId22" Type="http://schemas.openxmlformats.org/officeDocument/2006/relationships/image" Target="media/image7.png"/><Relationship Id="rId43" Type="http://schemas.openxmlformats.org/officeDocument/2006/relationships/hyperlink" Target="https://www.yaktrax.com/product/walk" TargetMode="External"/><Relationship Id="rId64" Type="http://schemas.openxmlformats.org/officeDocument/2006/relationships/image" Target="media/image28.png"/><Relationship Id="rId118" Type="http://schemas.openxmlformats.org/officeDocument/2006/relationships/hyperlink" Target="https://www.oxo.com/products/cleaning-laundry/soap-dispensers/stainless-steel-soap-dispenser" TargetMode="External"/><Relationship Id="rId139" Type="http://schemas.openxmlformats.org/officeDocument/2006/relationships/image" Target="media/image65.png"/><Relationship Id="rId85" Type="http://schemas.openxmlformats.org/officeDocument/2006/relationships/hyperlink" Target="https://www.maxiaids.com/multi-purpose-cutting-board-white" TargetMode="External"/><Relationship Id="rId150" Type="http://schemas.openxmlformats.org/officeDocument/2006/relationships/image" Target="media/image70.jpeg"/><Relationship Id="rId171" Type="http://schemas.openxmlformats.org/officeDocument/2006/relationships/image" Target="media/image80.png"/><Relationship Id="rId192" Type="http://schemas.openxmlformats.org/officeDocument/2006/relationships/image" Target="media/image90.jpeg"/><Relationship Id="rId206" Type="http://schemas.openxmlformats.org/officeDocument/2006/relationships/hyperlink" Target="https://www.independentliving.com/products.asp?dept=204&amp;deptname=" TargetMode="External"/><Relationship Id="rId227" Type="http://schemas.openxmlformats.org/officeDocument/2006/relationships/hyperlink" Target="http://www.seniorstore.com/hob-0033.html" TargetMode="External"/><Relationship Id="rId12" Type="http://schemas.openxmlformats.org/officeDocument/2006/relationships/image" Target="media/image2.png"/><Relationship Id="rId33" Type="http://schemas.openxmlformats.org/officeDocument/2006/relationships/hyperlink" Target="http://www.smarthome.com/" TargetMode="External"/><Relationship Id="rId108" Type="http://schemas.openxmlformats.org/officeDocument/2006/relationships/hyperlink" Target="http://www.lifesolutionsplus.com/ring-zipper-pull-p-188.html" TargetMode="External"/><Relationship Id="rId129" Type="http://schemas.openxmlformats.org/officeDocument/2006/relationships/hyperlink" Target="https://www.activeforever.com/bath-safety/raised-toilet-seats" TargetMode="External"/><Relationship Id="rId54" Type="http://schemas.openxmlformats.org/officeDocument/2006/relationships/image" Target="media/image23.emf"/><Relationship Id="rId75" Type="http://schemas.openxmlformats.org/officeDocument/2006/relationships/image" Target="media/image32.png"/><Relationship Id="rId96" Type="http://schemas.openxmlformats.org/officeDocument/2006/relationships/image" Target="media/image42.png"/><Relationship Id="rId140" Type="http://schemas.openxmlformats.org/officeDocument/2006/relationships/hyperlink" Target="https://www.maxiaids.com/jumbo-pill-box-clear-braille" TargetMode="External"/><Relationship Id="rId161" Type="http://schemas.openxmlformats.org/officeDocument/2006/relationships/hyperlink" Target="https://www.amazon.com/Best-Sellers-Home-Kitchen-Stick-Vacuums-Electric-Brooms/zgbs/home-garden/510112" TargetMode="External"/><Relationship Id="rId182" Type="http://schemas.openxmlformats.org/officeDocument/2006/relationships/hyperlink" Target="https://www.amazon.com/Kinsman-Weighted-Universal-Pediatric-Diameter/dp/B001ANRPSQ" TargetMode="External"/><Relationship Id="rId217" Type="http://schemas.openxmlformats.org/officeDocument/2006/relationships/hyperlink" Target="http://www.amazon.com/Stander-2080-CarCaddie/dp/B000GUDGUU/ref=sr_1_1?ie=UTF8&amp;qid=1405431748&amp;sr=8-1&amp;keywords=car+caddie" TargetMode="External"/><Relationship Id="rId6" Type="http://schemas.openxmlformats.org/officeDocument/2006/relationships/settings" Target="settings.xml"/><Relationship Id="rId23" Type="http://schemas.openxmlformats.org/officeDocument/2006/relationships/hyperlink" Target="https://www.intercomsonline.com/Elderly-Disabled-Emergency-Alert-Intercom-p/35911.htm" TargetMode="External"/><Relationship Id="rId119" Type="http://schemas.openxmlformats.org/officeDocument/2006/relationships/image" Target="media/image53.png"/><Relationship Id="rId44" Type="http://schemas.openxmlformats.org/officeDocument/2006/relationships/image" Target="media/image15.png"/><Relationship Id="rId65" Type="http://schemas.openxmlformats.org/officeDocument/2006/relationships/hyperlink" Target="http://www.rehabmart.com/product/nosey-cups1-18554.html" TargetMode="External"/><Relationship Id="rId86" Type="http://schemas.openxmlformats.org/officeDocument/2006/relationships/image" Target="media/image37.png"/><Relationship Id="rId130" Type="http://schemas.openxmlformats.org/officeDocument/2006/relationships/image" Target="media/image61.png"/><Relationship Id="rId151" Type="http://schemas.openxmlformats.org/officeDocument/2006/relationships/hyperlink" Target="http://www.independentliving.com/prodinfo.asp?number=247519" TargetMode="External"/><Relationship Id="rId172" Type="http://schemas.openxmlformats.org/officeDocument/2006/relationships/hyperlink" Target="https://www.amazon.com/Crystal-Plastic-Hangers-Rotating-REGULAR/dp/B002Y3WONC" TargetMode="External"/><Relationship Id="rId193" Type="http://schemas.openxmlformats.org/officeDocument/2006/relationships/image" Target="media/image91.jpeg"/><Relationship Id="rId207" Type="http://schemas.openxmlformats.org/officeDocument/2006/relationships/image" Target="media/image100.jpeg"/><Relationship Id="rId228" Type="http://schemas.openxmlformats.org/officeDocument/2006/relationships/hyperlink" Target="http://www.amazon.com/The-Braille-Superstore-Playing-Plastic/dp/B0093QD3RO/ref=sr_1_1?ie=UTF8&amp;qid=1405432008&amp;sr=8-1&amp;keywords=braille+playing+cards" TargetMode="External"/><Relationship Id="rId13" Type="http://schemas.openxmlformats.org/officeDocument/2006/relationships/hyperlink" Target="http://www.rehabmart.com/category/Hearing_Impaired_Alert_Devices.htm" TargetMode="External"/><Relationship Id="rId109" Type="http://schemas.openxmlformats.org/officeDocument/2006/relationships/image" Target="media/image48.png"/><Relationship Id="rId34" Type="http://schemas.openxmlformats.org/officeDocument/2006/relationships/image" Target="media/image11.jpeg"/><Relationship Id="rId55" Type="http://schemas.openxmlformats.org/officeDocument/2006/relationships/hyperlink" Target="http://www.caregiverproducts.com/site/270651/page/911661/bedridden-products" TargetMode="External"/><Relationship Id="rId76" Type="http://schemas.openxmlformats.org/officeDocument/2006/relationships/hyperlink" Target="https://www.zyliss.com/shop/gadgets-tools/can-wine-openers-corkscrews/zyliss-easican-electric-can-opener/" TargetMode="External"/><Relationship Id="rId97" Type="http://schemas.openxmlformats.org/officeDocument/2006/relationships/hyperlink" Target="http://www.alimed.com/elastic-shoe-laces.html" TargetMode="External"/><Relationship Id="rId120" Type="http://schemas.openxmlformats.org/officeDocument/2006/relationships/image" Target="media/image54.png"/><Relationship Id="rId141" Type="http://schemas.openxmlformats.org/officeDocument/2006/relationships/image" Target="media/image66.png"/><Relationship Id="rId7" Type="http://schemas.openxmlformats.org/officeDocument/2006/relationships/webSettings" Target="webSettings.xml"/><Relationship Id="rId162" Type="http://schemas.openxmlformats.org/officeDocument/2006/relationships/image" Target="media/image76.png"/><Relationship Id="rId183" Type="http://schemas.openxmlformats.org/officeDocument/2006/relationships/image" Target="media/image86.png"/><Relationship Id="rId218" Type="http://schemas.openxmlformats.org/officeDocument/2006/relationships/image" Target="media/image105.jpeg"/><Relationship Id="rId24" Type="http://schemas.openxmlformats.org/officeDocument/2006/relationships/image" Target="media/image8.png"/><Relationship Id="rId45" Type="http://schemas.openxmlformats.org/officeDocument/2006/relationships/image" Target="media/image16.png"/><Relationship Id="rId66" Type="http://schemas.openxmlformats.org/officeDocument/2006/relationships/image" Target="media/image29.jpeg"/><Relationship Id="rId87" Type="http://schemas.openxmlformats.org/officeDocument/2006/relationships/hyperlink" Target="http://www.maxiaids.com/products/1069/Clip-on-Vegetable-Peeler.html" TargetMode="External"/><Relationship Id="rId110" Type="http://schemas.openxmlformats.org/officeDocument/2006/relationships/hyperlink" Target="http://www.store.adaptivelivingstore.com/ada-compliant-classic-single-control-faucet-p1398.aspx" TargetMode="External"/><Relationship Id="rId131" Type="http://schemas.openxmlformats.org/officeDocument/2006/relationships/hyperlink" Target="http://www.rehabmart.com/product/brondell-freshspa-bidet-attachment-34923.html" TargetMode="External"/><Relationship Id="rId152" Type="http://schemas.openxmlformats.org/officeDocument/2006/relationships/image" Target="media/image71.png"/><Relationship Id="rId173" Type="http://schemas.openxmlformats.org/officeDocument/2006/relationships/image" Target="media/image81.png"/><Relationship Id="rId194" Type="http://schemas.openxmlformats.org/officeDocument/2006/relationships/image" Target="media/image92.jpeg"/><Relationship Id="rId208" Type="http://schemas.openxmlformats.org/officeDocument/2006/relationships/hyperlink" Target="http://www.amazon.com/ClearSounds-Digital-Amplified-Answering-ANS3000/dp/B00485PHCE/?tag=digitalca0daa06-20" TargetMode="External"/><Relationship Id="rId229" Type="http://schemas.openxmlformats.org/officeDocument/2006/relationships/hyperlink" Target="http://www.MassMATCH.org" TargetMode="External"/><Relationship Id="rId14" Type="http://schemas.openxmlformats.org/officeDocument/2006/relationships/image" Target="media/image3.jpeg"/><Relationship Id="rId35" Type="http://schemas.openxmlformats.org/officeDocument/2006/relationships/image" Target="https://encrypted-tbn1.gstatic.com/images?q=tbn:ANd9GcRlZEZ9BqEfZ_6nfZKN1Z4eQmL_9DgsW6v5HwIvMjkFJ2s4tmTu3g" TargetMode="External"/><Relationship Id="rId56" Type="http://schemas.openxmlformats.org/officeDocument/2006/relationships/image" Target="media/image24.png"/><Relationship Id="rId77" Type="http://schemas.openxmlformats.org/officeDocument/2006/relationships/image" Target="media/image33.jpeg"/><Relationship Id="rId100" Type="http://schemas.openxmlformats.org/officeDocument/2006/relationships/hyperlink" Target="https://www.ncmedical.com/item_298.html" TargetMode="External"/><Relationship Id="rId8" Type="http://schemas.openxmlformats.org/officeDocument/2006/relationships/footnotes" Target="footnotes.xml"/><Relationship Id="rId98" Type="http://schemas.openxmlformats.org/officeDocument/2006/relationships/image" Target="media/image43.jpeg"/><Relationship Id="rId121" Type="http://schemas.openxmlformats.org/officeDocument/2006/relationships/image" Target="media/image55.png"/><Relationship Id="rId142" Type="http://schemas.openxmlformats.org/officeDocument/2006/relationships/hyperlink" Target="https://www.maxiaids.com/pill-cutter-with-magnifier" TargetMode="External"/><Relationship Id="rId163" Type="http://schemas.openxmlformats.org/officeDocument/2006/relationships/hyperlink" Target="http://www.allbrands.com/categories/1134" TargetMode="External"/><Relationship Id="rId184" Type="http://schemas.openxmlformats.org/officeDocument/2006/relationships/hyperlink" Target="http://www.enhancedvision.com/low-vision-product-line.html" TargetMode="External"/><Relationship Id="rId219" Type="http://schemas.openxmlformats.org/officeDocument/2006/relationships/hyperlink" Target="http://www.amazon.com/Brand-New-Oversize-Tightening-ARTHRITIS/dp/B008IG6EYO/ref=sr_1_8?ie=UTF8&amp;qid=1405431813&amp;sr=8-8&amp;keywords=large+handle+key+holder" TargetMode="External"/><Relationship Id="rId230" Type="http://schemas.openxmlformats.org/officeDocument/2006/relationships/header" Target="header1.xml"/><Relationship Id="rId25" Type="http://schemas.openxmlformats.org/officeDocument/2006/relationships/image" Target="https://www.lifeline.philips.com/content/dam/PLL/products/homesafe/HomeSafe-LL-Communicator-Pendant-Wristband-490x320.png" TargetMode="External"/><Relationship Id="rId46" Type="http://schemas.openxmlformats.org/officeDocument/2006/relationships/image" Target="media/image17.jpeg"/><Relationship Id="rId67" Type="http://schemas.openxmlformats.org/officeDocument/2006/relationships/image" Target="https://cdn6.bigcommerce.com/s-ghsrgu/products/221/images/932/arks_straw_clip_select_flow_assembly__14562.1432253392.600.600.jpg?c=2" TargetMode="External"/><Relationship Id="rId88" Type="http://schemas.openxmlformats.org/officeDocument/2006/relationships/image" Target="media/image38.png"/><Relationship Id="rId111" Type="http://schemas.openxmlformats.org/officeDocument/2006/relationships/image" Target="media/image49.png"/><Relationship Id="rId132" Type="http://schemas.openxmlformats.org/officeDocument/2006/relationships/image" Target="media/image62.jpeg"/><Relationship Id="rId153" Type="http://schemas.openxmlformats.org/officeDocument/2006/relationships/hyperlink" Target="https://www.maxiaids.com/talking-calculators" TargetMode="External"/><Relationship Id="rId174" Type="http://schemas.openxmlformats.org/officeDocument/2006/relationships/hyperlink" Target="https://www.magnifyingaids.com/Page_Magnifiers" TargetMode="External"/><Relationship Id="rId195" Type="http://schemas.openxmlformats.org/officeDocument/2006/relationships/image" Target="media/image93.jpeg"/><Relationship Id="rId209" Type="http://schemas.openxmlformats.org/officeDocument/2006/relationships/image" Target="media/image101.png"/><Relationship Id="rId190" Type="http://schemas.openxmlformats.org/officeDocument/2006/relationships/image" Target="media/image89.png"/><Relationship Id="rId204" Type="http://schemas.openxmlformats.org/officeDocument/2006/relationships/hyperlink" Target="https://www.independentliving.com/products.asp?dept=204&amp;deptname=" TargetMode="External"/><Relationship Id="rId220" Type="http://schemas.openxmlformats.org/officeDocument/2006/relationships/image" Target="media/image106.png"/><Relationship Id="rId225" Type="http://schemas.openxmlformats.org/officeDocument/2006/relationships/image" Target="media/image109.png"/><Relationship Id="rId15" Type="http://schemas.openxmlformats.org/officeDocument/2006/relationships/image" Target="http://www.rehabmart.com/include-mt/img-resize.asp?path=/imagesfromrd/MA-93DB9.jpg&amp;width=600&amp;product_name=The%20Door%20Beacon%20-%20Door%20Knock%20Sensor" TargetMode="External"/><Relationship Id="rId36" Type="http://schemas.openxmlformats.org/officeDocument/2006/relationships/hyperlink" Target="http://www.rehabmart.com/category/reachers.htm" TargetMode="External"/><Relationship Id="rId57" Type="http://schemas.openxmlformats.org/officeDocument/2006/relationships/hyperlink" Target="http://www.rehabmart.com/product/dycem-precut-pads-7775.html" TargetMode="External"/><Relationship Id="rId106" Type="http://schemas.openxmlformats.org/officeDocument/2006/relationships/hyperlink" Target="http://www.arthritissupplies.com/long-reach-toenail-cutter.html" TargetMode="External"/><Relationship Id="rId127" Type="http://schemas.openxmlformats.org/officeDocument/2006/relationships/hyperlink" Target="http://www.rehabmart.com/product/bellavita-automatic-bath-lifter-33996.html" TargetMode="External"/><Relationship Id="rId10" Type="http://schemas.openxmlformats.org/officeDocument/2006/relationships/image" Target="media/image1.png"/><Relationship Id="rId31" Type="http://schemas.openxmlformats.org/officeDocument/2006/relationships/image" Target="media/image10.png"/><Relationship Id="rId52" Type="http://schemas.openxmlformats.org/officeDocument/2006/relationships/image" Target="media/image22.png"/><Relationship Id="rId73" Type="http://schemas.openxmlformats.org/officeDocument/2006/relationships/image" Target="http://www.lifesolutionsplus.com/images/NC94349-lg.jpg" TargetMode="External"/><Relationship Id="rId78" Type="http://schemas.openxmlformats.org/officeDocument/2006/relationships/image" Target="http://www.maddak.com/images/745340000_md.jpg" TargetMode="External"/><Relationship Id="rId94" Type="http://schemas.openxmlformats.org/officeDocument/2006/relationships/image" Target="media/image41.png"/><Relationship Id="rId99" Type="http://schemas.openxmlformats.org/officeDocument/2006/relationships/image" Target="https://ssl.cdn.ncmedical.com/images/dynamic/200x200/items/thumb2/2015_10_07_12_36_07__7_NC28575_w_02.jpg" TargetMode="External"/><Relationship Id="rId101" Type="http://schemas.openxmlformats.org/officeDocument/2006/relationships/image" Target="media/image44.png"/><Relationship Id="rId122" Type="http://schemas.openxmlformats.org/officeDocument/2006/relationships/image" Target="media/image56.png"/><Relationship Id="rId143" Type="http://schemas.openxmlformats.org/officeDocument/2006/relationships/image" Target="media/image67.png"/><Relationship Id="rId148" Type="http://schemas.openxmlformats.org/officeDocument/2006/relationships/image" Target="media/image69.png"/><Relationship Id="rId164" Type="http://schemas.openxmlformats.org/officeDocument/2006/relationships/image" Target="media/image77.png"/><Relationship Id="rId169" Type="http://schemas.openxmlformats.org/officeDocument/2006/relationships/image" Target="media/image79.png"/><Relationship Id="rId185" Type="http://schemas.openxmlformats.org/officeDocument/2006/relationships/image" Target="media/image87.png"/><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www.maxiaids.com/products/1578/The-Giant-Print-Check-Register.html" TargetMode="External"/><Relationship Id="rId210" Type="http://schemas.openxmlformats.org/officeDocument/2006/relationships/hyperlink" Target="https://www.amazon.com/Clarity-Amplified-Telephone-Indicator-SR200/dp/B00009WCBT" TargetMode="External"/><Relationship Id="rId215" Type="http://schemas.openxmlformats.org/officeDocument/2006/relationships/hyperlink" Target="http://www.amazon.com/Duro-Med-Degree-Swivel-Cushion-Capacity/dp/B0001X22WK/ref=sr_1_1?ie=UTF8&amp;qid=1405431721&amp;sr=8-1&amp;keywords=padded+swivel+seat+cushion" TargetMode="External"/><Relationship Id="rId236" Type="http://schemas.openxmlformats.org/officeDocument/2006/relationships/fontTable" Target="fontTable.xml"/><Relationship Id="rId26" Type="http://schemas.openxmlformats.org/officeDocument/2006/relationships/hyperlink" Target="http://www.lifelinesys.com/content/" TargetMode="External"/><Relationship Id="rId231" Type="http://schemas.openxmlformats.org/officeDocument/2006/relationships/header" Target="header2.xml"/><Relationship Id="rId47" Type="http://schemas.openxmlformats.org/officeDocument/2006/relationships/image" Target="http://www.invacare.com/product_files/9XT_400_A.jpg" TargetMode="External"/><Relationship Id="rId68" Type="http://schemas.openxmlformats.org/officeDocument/2006/relationships/hyperlink" Target="https://www.arktherapeutic.com/straws-valves/" TargetMode="External"/><Relationship Id="rId89" Type="http://schemas.openxmlformats.org/officeDocument/2006/relationships/hyperlink" Target="http://www.arthritissupplies.com/hands-free-hair-dryer-stand.html" TargetMode="External"/><Relationship Id="rId112" Type="http://schemas.openxmlformats.org/officeDocument/2006/relationships/hyperlink" Target="https://www.maxiaids.com/duro-med-non-slip-vinyl-shower-mat" TargetMode="External"/><Relationship Id="rId133" Type="http://schemas.openxmlformats.org/officeDocument/2006/relationships/image" Target="http://ep.yimg.com/ca/I/medicalproductsdirect_2271_177749780" TargetMode="External"/><Relationship Id="rId154" Type="http://schemas.openxmlformats.org/officeDocument/2006/relationships/image" Target="media/image72.jpeg"/><Relationship Id="rId175" Type="http://schemas.openxmlformats.org/officeDocument/2006/relationships/image" Target="media/image82.png"/><Relationship Id="rId196" Type="http://schemas.openxmlformats.org/officeDocument/2006/relationships/image" Target="media/image94.jpeg"/><Relationship Id="rId200" Type="http://schemas.openxmlformats.org/officeDocument/2006/relationships/hyperlink" Target="https://www.amazon.com/Telemergency-ClearVoice-2000-Emergency-Telephone/dp/B000EGLYGY/ref=cm_cr_arp_d_product_top?ie=UTF8" TargetMode="External"/><Relationship Id="rId16" Type="http://schemas.openxmlformats.org/officeDocument/2006/relationships/hyperlink" Target="http://www.rehabmart.com/product/the-door-beacon-door-knock-sensor-24569.html" TargetMode="External"/><Relationship Id="rId221" Type="http://schemas.openxmlformats.org/officeDocument/2006/relationships/image" Target="media/image107.png"/><Relationship Id="rId37" Type="http://schemas.openxmlformats.org/officeDocument/2006/relationships/image" Target="media/image12.png"/><Relationship Id="rId58" Type="http://schemas.openxmlformats.org/officeDocument/2006/relationships/image" Target="media/image25.png"/><Relationship Id="rId79" Type="http://schemas.openxmlformats.org/officeDocument/2006/relationships/hyperlink" Target="http://www.maddak.com/eating-aids-adaptive-bowls-plates-and-accessories-c-1708_1732.html" TargetMode="External"/><Relationship Id="rId102" Type="http://schemas.openxmlformats.org/officeDocument/2006/relationships/hyperlink" Target="http://www.arthritissupplies.com/weighted-cuff-for-disposable-razors.html?gclid" TargetMode="External"/><Relationship Id="rId123" Type="http://schemas.openxmlformats.org/officeDocument/2006/relationships/image" Target="media/image57.png"/><Relationship Id="rId144" Type="http://schemas.openxmlformats.org/officeDocument/2006/relationships/hyperlink" Target="https://www.maxiaids.com/vibrating-watches" TargetMode="External"/><Relationship Id="rId90" Type="http://schemas.openxmlformats.org/officeDocument/2006/relationships/image" Target="media/image39.png"/><Relationship Id="rId165" Type="http://schemas.openxmlformats.org/officeDocument/2006/relationships/hyperlink" Target="http://www.amazon.com/Black-Decker-PKS160-Power-Scrubber/dp/B001EWEV26" TargetMode="External"/><Relationship Id="rId186" Type="http://schemas.openxmlformats.org/officeDocument/2006/relationships/hyperlink" Target="http://atwiki.assistivetech.net/index.php/Electronic_Aids_to_Daily_Living_(EADLs)" TargetMode="External"/><Relationship Id="rId211" Type="http://schemas.openxmlformats.org/officeDocument/2006/relationships/image" Target="media/image102.jpeg"/><Relationship Id="rId232" Type="http://schemas.openxmlformats.org/officeDocument/2006/relationships/footer" Target="footer1.xml"/><Relationship Id="rId27" Type="http://schemas.openxmlformats.org/officeDocument/2006/relationships/image" Target="media/image9.png"/><Relationship Id="rId48" Type="http://schemas.openxmlformats.org/officeDocument/2006/relationships/image" Target="media/image18.png"/><Relationship Id="rId69" Type="http://schemas.openxmlformats.org/officeDocument/2006/relationships/image" Target="media/image30.jpeg"/><Relationship Id="rId113" Type="http://schemas.openxmlformats.org/officeDocument/2006/relationships/image" Target="media/image50.png"/><Relationship Id="rId134" Type="http://schemas.openxmlformats.org/officeDocument/2006/relationships/hyperlink" Target="http://www.medicalproductsdirect.com/toflfunfofl.html" TargetMode="External"/><Relationship Id="rId80" Type="http://schemas.openxmlformats.org/officeDocument/2006/relationships/image" Target="media/image34.png"/><Relationship Id="rId155" Type="http://schemas.openxmlformats.org/officeDocument/2006/relationships/hyperlink" Target="http://www.sonicalert.com/Alarm-Clocks-s/1819.htm" TargetMode="External"/><Relationship Id="rId176" Type="http://schemas.openxmlformats.org/officeDocument/2006/relationships/hyperlink" Target="http://www.maxiaids.com/products/1252/KEITZER-Check-Writing-Guide.html" TargetMode="External"/><Relationship Id="rId197" Type="http://schemas.openxmlformats.org/officeDocument/2006/relationships/image" Target="media/image95.png"/><Relationship Id="rId201" Type="http://schemas.openxmlformats.org/officeDocument/2006/relationships/image" Target="media/image97.png"/><Relationship Id="rId222" Type="http://schemas.openxmlformats.org/officeDocument/2006/relationships/hyperlink" Target="http://www.oxo.com" TargetMode="External"/><Relationship Id="rId17" Type="http://schemas.openxmlformats.org/officeDocument/2006/relationships/image" Target="media/image4.jpeg"/><Relationship Id="rId38" Type="http://schemas.openxmlformats.org/officeDocument/2006/relationships/image" Target="media/image13.jpeg"/><Relationship Id="rId59" Type="http://schemas.openxmlformats.org/officeDocument/2006/relationships/hyperlink" Target="http://www.caregiverproducts.com/eating-utensils.html" TargetMode="External"/><Relationship Id="rId103" Type="http://schemas.openxmlformats.org/officeDocument/2006/relationships/image" Target="media/image45.png"/><Relationship Id="rId124" Type="http://schemas.openxmlformats.org/officeDocument/2006/relationships/image" Target="media/image58.png"/><Relationship Id="rId70" Type="http://schemas.openxmlformats.org/officeDocument/2006/relationships/image" Target="http://www.rehabmart.com/include-mt/img-resize.asp?path=/imagesfromrd/NC28237A_LG_Rocker_T.jpg&amp;width=600&amp;product_name=T-handle%20Rocker%20Easy%20Cut%20Knife" TargetMode="External"/><Relationship Id="rId91" Type="http://schemas.openxmlformats.org/officeDocument/2006/relationships/hyperlink" Target="http://www.arthritissupplies.com/long-square-self-inspection-mirror.html" TargetMode="External"/><Relationship Id="rId145" Type="http://schemas.openxmlformats.org/officeDocument/2006/relationships/image" Target="media/image68.jpeg"/><Relationship Id="rId166" Type="http://schemas.openxmlformats.org/officeDocument/2006/relationships/hyperlink" Target="https://www.amazon.com/EasyComforts-Laundry-Cart-With-Wheels/dp/B00NW2UTUE" TargetMode="External"/><Relationship Id="rId187" Type="http://schemas.openxmlformats.org/officeDocument/2006/relationships/hyperlink" Target="http://www.peapod.com/" TargetMode="External"/><Relationship Id="rId1" Type="http://schemas.openxmlformats.org/officeDocument/2006/relationships/customXml" Target="../customXml/item1.xml"/><Relationship Id="rId212" Type="http://schemas.openxmlformats.org/officeDocument/2006/relationships/image" Target="http://ecx.images-amazon.com/images/I/31DBmbDgOXL._AA160_.jpg" TargetMode="External"/><Relationship Id="rId233" Type="http://schemas.openxmlformats.org/officeDocument/2006/relationships/footer" Target="footer2.xml"/><Relationship Id="rId28" Type="http://schemas.openxmlformats.org/officeDocument/2006/relationships/hyperlink" Target="https://www.ablenetinc.com/relax" TargetMode="External"/><Relationship Id="rId49" Type="http://schemas.openxmlformats.org/officeDocument/2006/relationships/image" Target="media/image19.png"/><Relationship Id="rId114" Type="http://schemas.openxmlformats.org/officeDocument/2006/relationships/hyperlink" Target="http://www.caregiverproducts.com/no-rinse-bathing-wipes.html" TargetMode="External"/><Relationship Id="rId60" Type="http://schemas.openxmlformats.org/officeDocument/2006/relationships/image" Target="media/image26.png"/><Relationship Id="rId81" Type="http://schemas.openxmlformats.org/officeDocument/2006/relationships/hyperlink" Target="http://www.alimed.com/flo-trol-drinking-cup.html" TargetMode="External"/><Relationship Id="rId135" Type="http://schemas.openxmlformats.org/officeDocument/2006/relationships/image" Target="media/image63.png"/><Relationship Id="rId156" Type="http://schemas.openxmlformats.org/officeDocument/2006/relationships/image" Target="media/image73.png"/><Relationship Id="rId177" Type="http://schemas.openxmlformats.org/officeDocument/2006/relationships/image" Target="media/image83.png"/><Relationship Id="rId198" Type="http://schemas.openxmlformats.org/officeDocument/2006/relationships/hyperlink" Target="http://www.harriscomm.com/telstrobe-telephone-ring-signaler-with-phone-connection.html" TargetMode="External"/><Relationship Id="rId202" Type="http://schemas.openxmlformats.org/officeDocument/2006/relationships/hyperlink" Target="https://www.independentliving.com/products.asp?dept=198&amp;deptname=" TargetMode="External"/><Relationship Id="rId223" Type="http://schemas.openxmlformats.org/officeDocument/2006/relationships/image" Target="media/image108.png"/><Relationship Id="rId18" Type="http://schemas.openxmlformats.org/officeDocument/2006/relationships/image" Target="media/image5.jpeg"/><Relationship Id="rId39" Type="http://schemas.openxmlformats.org/officeDocument/2006/relationships/image" Target="http://www.rehabmart.com/include-mt/img-resize.asp?path=/imagesfromrd/NC-89521%20Ice%20Pick%20for%20Cane.jpg&amp;width=600&amp;product_name=Norco%20Ice%20Grippers%20for%20Canes%20or%20Walkers" TargetMode="External"/><Relationship Id="rId50" Type="http://schemas.openxmlformats.org/officeDocument/2006/relationships/image" Target="media/image20.png"/><Relationship Id="rId104" Type="http://schemas.openxmlformats.org/officeDocument/2006/relationships/hyperlink" Target="http://www.caregiverproducts.com/site/270651/product/AMI220" TargetMode="External"/><Relationship Id="rId125" Type="http://schemas.openxmlformats.org/officeDocument/2006/relationships/hyperlink" Target="http://www.rehabmart.com/product/guardian-safetpole-26027.html" TargetMode="External"/><Relationship Id="rId146" Type="http://schemas.openxmlformats.org/officeDocument/2006/relationships/hyperlink" Target="https://www.apple.com/ipod-touch/" TargetMode="External"/><Relationship Id="rId167" Type="http://schemas.openxmlformats.org/officeDocument/2006/relationships/image" Target="media/image78.png"/><Relationship Id="rId188" Type="http://schemas.openxmlformats.org/officeDocument/2006/relationships/hyperlink" Target="http://www.achievementcenters.org/adapted-sports.html" TargetMode="External"/><Relationship Id="rId71" Type="http://schemas.openxmlformats.org/officeDocument/2006/relationships/hyperlink" Target="http://www.rehabmart.com/category/kitchen_knives.htm" TargetMode="External"/><Relationship Id="rId92" Type="http://schemas.openxmlformats.org/officeDocument/2006/relationships/image" Target="media/image40.png"/><Relationship Id="rId213" Type="http://schemas.openxmlformats.org/officeDocument/2006/relationships/hyperlink" Target="http://www.amazon.com/s/?ie=UTF8&amp;keywords=handybar&amp;tag=googhydr-20&amp;index=aps&amp;hvadid=44285624941&amp;hvpos=1t1&amp;hvexid=&amp;hvnetw=g&amp;hvrand=3168872158389844758&amp;hvpone=&amp;hvptwo=&amp;hvqmt=e&amp;hvdev=c&amp;ref=pd_sl_94b8zk9qs1_e%20%20" TargetMode="External"/><Relationship Id="rId234"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hyperlink" Target="https://www.xfinity.com/support/cable-tv/get-to-know-xr11-remote/" TargetMode="External"/><Relationship Id="rId40" Type="http://schemas.openxmlformats.org/officeDocument/2006/relationships/hyperlink" Target="http://www.rehabmart.com/product/norco-ice-grippers-6086.html" TargetMode="External"/><Relationship Id="rId115" Type="http://schemas.openxmlformats.org/officeDocument/2006/relationships/image" Target="media/image51.png"/><Relationship Id="rId136" Type="http://schemas.openxmlformats.org/officeDocument/2006/relationships/image" Target="media/image64.png"/><Relationship Id="rId157" Type="http://schemas.openxmlformats.org/officeDocument/2006/relationships/hyperlink" Target="https://www.amazon.com/Telescoping-Microfiber-Duster-Pole-Ceilings/dp/B0046NRC6M" TargetMode="External"/><Relationship Id="rId178" Type="http://schemas.openxmlformats.org/officeDocument/2006/relationships/hyperlink" Target="https://www.amazon.com/Metal-Writing-Guide-BoldWriter-Vision/dp/B00JV57UKI" TargetMode="External"/><Relationship Id="rId61" Type="http://schemas.openxmlformats.org/officeDocument/2006/relationships/hyperlink" Target="http://www.rehabmart.com/product/universal-cuff-utensil-holder-18620.html" TargetMode="External"/><Relationship Id="rId82" Type="http://schemas.openxmlformats.org/officeDocument/2006/relationships/image" Target="media/image35.png"/><Relationship Id="rId199" Type="http://schemas.openxmlformats.org/officeDocument/2006/relationships/image" Target="media/image96.png"/><Relationship Id="rId203" Type="http://schemas.openxmlformats.org/officeDocument/2006/relationships/image" Target="media/image98.png"/><Relationship Id="rId19" Type="http://schemas.openxmlformats.org/officeDocument/2006/relationships/hyperlink" Target="http://www.rehabmart.com/category/Hearing_Impaired_Alert_Devices.htm" TargetMode="External"/><Relationship Id="rId224" Type="http://schemas.openxmlformats.org/officeDocument/2006/relationships/hyperlink" Target="http://www.amazon.com/Jumbo-Checkers-reversible-Midway-Monsters/dp/B00HYG7O8O/ref=sr_1_1?ie=UTF8&amp;qid=1405431938&amp;sr=8-1&amp;keywords=large+checker+board" TargetMode="External"/><Relationship Id="rId30" Type="http://schemas.openxmlformats.org/officeDocument/2006/relationships/hyperlink" Target="https://play.google.com/store/apps/details?id=com.remotefairy4&amp;hl=en" TargetMode="External"/><Relationship Id="rId105" Type="http://schemas.openxmlformats.org/officeDocument/2006/relationships/image" Target="media/image46.png"/><Relationship Id="rId126" Type="http://schemas.openxmlformats.org/officeDocument/2006/relationships/image" Target="media/image59.png"/><Relationship Id="rId147" Type="http://schemas.openxmlformats.org/officeDocument/2006/relationships/hyperlink" Target="https://www.android.com/tablets/" TargetMode="External"/><Relationship Id="rId168" Type="http://schemas.openxmlformats.org/officeDocument/2006/relationships/hyperlink" Target="https://www.maxiaids.com/ablesee-large-print-overlays-washing-machine" TargetMode="External"/><Relationship Id="rId51" Type="http://schemas.openxmlformats.org/officeDocument/2006/relationships/image" Target="media/image21.png"/><Relationship Id="rId72" Type="http://schemas.openxmlformats.org/officeDocument/2006/relationships/image" Target="media/image31.jpeg"/><Relationship Id="rId93" Type="http://schemas.openxmlformats.org/officeDocument/2006/relationships/hyperlink" Target="http://www.arthritissupplies.com/body-care-long-handle-brushes-and-combs.html" TargetMode="External"/><Relationship Id="rId189" Type="http://schemas.openxmlformats.org/officeDocument/2006/relationships/image" Target="media/image88.jpeg"/><Relationship Id="rId3" Type="http://schemas.openxmlformats.org/officeDocument/2006/relationships/customXml" Target="../customXml/item3.xml"/><Relationship Id="rId214" Type="http://schemas.openxmlformats.org/officeDocument/2006/relationships/image" Target="media/image103.png"/><Relationship Id="rId235" Type="http://schemas.openxmlformats.org/officeDocument/2006/relationships/footer" Target="footer3.xml"/><Relationship Id="rId116" Type="http://schemas.openxmlformats.org/officeDocument/2006/relationships/hyperlink" Target="http://www.caregiverproducts.com/no-rinse-shampoo-cap.html" TargetMode="External"/><Relationship Id="rId137" Type="http://schemas.openxmlformats.org/officeDocument/2006/relationships/image" Target="http://ep.yimg.com/ay/epill/automatic-pill-dispenser-tipper-dispensing-cup-lock-19.gif" TargetMode="External"/><Relationship Id="rId158" Type="http://schemas.openxmlformats.org/officeDocument/2006/relationships/image" Target="media/image74.png"/><Relationship Id="rId20" Type="http://schemas.openxmlformats.org/officeDocument/2006/relationships/image" Target="media/image6.jpeg"/><Relationship Id="rId41" Type="http://schemas.openxmlformats.org/officeDocument/2006/relationships/image" Target="media/image14.png"/><Relationship Id="rId62" Type="http://schemas.openxmlformats.org/officeDocument/2006/relationships/image" Target="media/image27.png"/><Relationship Id="rId83" Type="http://schemas.openxmlformats.org/officeDocument/2006/relationships/hyperlink" Target="https://www.maxiaids.com/measuring-spoons-with-large-print-set-6-black-green-2" TargetMode="External"/><Relationship Id="rId179" Type="http://schemas.openxmlformats.org/officeDocument/2006/relationships/image" Target="media/image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DE1EB386136C4E9C85862CC9E19778" ma:contentTypeVersion="2" ma:contentTypeDescription="Create a new document." ma:contentTypeScope="" ma:versionID="76a88cf39ccc163a775ba0a887965277">
  <xsd:schema xmlns:xsd="http://www.w3.org/2001/XMLSchema" xmlns:xs="http://www.w3.org/2001/XMLSchema" xmlns:p="http://schemas.microsoft.com/office/2006/metadata/properties" xmlns:ns2="9cfadb82-b404-4cd1-92c2-8ff5bdd6c325" targetNamespace="http://schemas.microsoft.com/office/2006/metadata/properties" ma:root="true" ma:fieldsID="fed5b065029725a8ec1ca3c564dbee07" ns2:_="">
    <xsd:import namespace="9cfadb82-b404-4cd1-92c2-8ff5bdd6c32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fadb82-b404-4cd1-92c2-8ff5bdd6c32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6728FA-E074-48F4-B0C8-D357012923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fadb82-b404-4cd1-92c2-8ff5bdd6c3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7268FB-2575-42A0-8B14-8A6B073E4E37}">
  <ds:schemaRefs>
    <ds:schemaRef ds:uri="http://schemas.microsoft.com/sharepoint/v3/contenttype/forms"/>
  </ds:schemaRefs>
</ds:datastoreItem>
</file>

<file path=customXml/itemProps3.xml><?xml version="1.0" encoding="utf-8"?>
<ds:datastoreItem xmlns:ds="http://schemas.openxmlformats.org/officeDocument/2006/customXml" ds:itemID="{02AFBDAD-3321-4494-BA3E-4145D16B03E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30</Pages>
  <Words>9197</Words>
  <Characters>52429</Characters>
  <Application>Microsoft Office Word</Application>
  <DocSecurity>0</DocSecurity>
  <Lines>436</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Oddleifson</dc:creator>
  <cp:lastModifiedBy>Bonney, Kobena (MRC)</cp:lastModifiedBy>
  <cp:revision>4</cp:revision>
  <dcterms:created xsi:type="dcterms:W3CDTF">2017-06-09T15:58:00Z</dcterms:created>
  <dcterms:modified xsi:type="dcterms:W3CDTF">2017-06-09T16:22:00Z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0x01010042DE1EB386136C4E9C85862CC9E19778</vt:lpwstr>
  </property>
</Properties>
</file>